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2" w:rsidRDefault="00097FD2" w:rsidP="00B72562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72562" w:rsidRPr="000340EA">
        <w:rPr>
          <w:b/>
          <w:sz w:val="28"/>
          <w:szCs w:val="28"/>
        </w:rPr>
        <w:t xml:space="preserve">ИНФОРМАЦИЯ </w:t>
      </w:r>
    </w:p>
    <w:p w:rsidR="00097FD2" w:rsidRDefault="00097FD2" w:rsidP="00097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 ДЕЙНОСТТА НА ВИСШИЯ </w:t>
      </w:r>
      <w:r w:rsidR="00B72562" w:rsidRPr="000340EA">
        <w:rPr>
          <w:b/>
          <w:sz w:val="28"/>
          <w:szCs w:val="28"/>
        </w:rPr>
        <w:t xml:space="preserve">АДВОКАТСКИ СЪВЕТ  </w:t>
      </w:r>
      <w:r w:rsidR="00B72562" w:rsidRPr="000340EA">
        <w:rPr>
          <w:b/>
          <w:sz w:val="28"/>
          <w:szCs w:val="28"/>
          <w:lang w:val="en-US"/>
        </w:rPr>
        <w:t xml:space="preserve"> </w:t>
      </w:r>
    </w:p>
    <w:p w:rsidR="00B72562" w:rsidRDefault="00097FD2" w:rsidP="00B7256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 w:rsidR="00B72562"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</w:rPr>
        <w:t>.06.</w:t>
      </w:r>
      <w:r w:rsidR="00B72562">
        <w:rPr>
          <w:b/>
          <w:sz w:val="28"/>
          <w:szCs w:val="28"/>
        </w:rPr>
        <w:t>-23.</w:t>
      </w:r>
      <w:r w:rsidR="00B72562">
        <w:rPr>
          <w:b/>
          <w:sz w:val="28"/>
          <w:szCs w:val="28"/>
          <w:lang w:val="en-US"/>
        </w:rPr>
        <w:t>06</w:t>
      </w:r>
      <w:r w:rsidR="00B72562" w:rsidRPr="000340EA">
        <w:rPr>
          <w:b/>
          <w:sz w:val="28"/>
          <w:szCs w:val="28"/>
        </w:rPr>
        <w:t>.201</w:t>
      </w:r>
      <w:r w:rsidR="00B72562" w:rsidRPr="000340EA">
        <w:rPr>
          <w:b/>
          <w:sz w:val="28"/>
          <w:szCs w:val="28"/>
          <w:lang w:val="en-US"/>
        </w:rPr>
        <w:t xml:space="preserve">7 </w:t>
      </w:r>
      <w:r w:rsidR="00B72562" w:rsidRPr="000340EA">
        <w:rPr>
          <w:b/>
          <w:sz w:val="28"/>
          <w:szCs w:val="28"/>
        </w:rPr>
        <w:t>г.</w:t>
      </w:r>
      <w:proofErr w:type="gramEnd"/>
    </w:p>
    <w:p w:rsidR="00B72562" w:rsidRDefault="00B72562" w:rsidP="00B72562">
      <w:pPr>
        <w:ind w:firstLine="720"/>
        <w:jc w:val="both"/>
        <w:rPr>
          <w:b/>
          <w:sz w:val="28"/>
          <w:szCs w:val="28"/>
        </w:rPr>
      </w:pPr>
    </w:p>
    <w:p w:rsidR="00B72562" w:rsidRPr="00C95AF1" w:rsidRDefault="00B72562" w:rsidP="00B72562">
      <w:pPr>
        <w:ind w:firstLine="720"/>
        <w:jc w:val="both"/>
        <w:rPr>
          <w:sz w:val="28"/>
          <w:szCs w:val="28"/>
        </w:rPr>
      </w:pPr>
      <w:r w:rsidRPr="00C95AF1">
        <w:rPr>
          <w:sz w:val="28"/>
          <w:szCs w:val="28"/>
        </w:rPr>
        <w:t xml:space="preserve">На </w:t>
      </w:r>
      <w:r w:rsidRPr="00CC6C05">
        <w:rPr>
          <w:b/>
          <w:sz w:val="28"/>
          <w:szCs w:val="28"/>
          <w:u w:val="single"/>
        </w:rPr>
        <w:t>09.06.2017 г</w:t>
      </w:r>
      <w:r>
        <w:rPr>
          <w:sz w:val="28"/>
          <w:szCs w:val="28"/>
        </w:rPr>
        <w:t>. Висшият</w:t>
      </w:r>
      <w:r w:rsidRPr="00C95AF1">
        <w:rPr>
          <w:sz w:val="28"/>
          <w:szCs w:val="28"/>
        </w:rPr>
        <w:t xml:space="preserve"> адвокатски с</w:t>
      </w:r>
      <w:r>
        <w:rPr>
          <w:sz w:val="28"/>
          <w:szCs w:val="28"/>
        </w:rPr>
        <w:t xml:space="preserve">ъвет получи искане за даване на </w:t>
      </w:r>
      <w:r w:rsidRPr="00C95AF1">
        <w:rPr>
          <w:sz w:val="28"/>
          <w:szCs w:val="28"/>
        </w:rPr>
        <w:t xml:space="preserve">становище по </w:t>
      </w:r>
      <w:r w:rsidRPr="00C95AF1">
        <w:rPr>
          <w:b/>
          <w:sz w:val="28"/>
          <w:szCs w:val="28"/>
        </w:rPr>
        <w:t>т.д. №</w:t>
      </w:r>
      <w:r>
        <w:rPr>
          <w:b/>
          <w:sz w:val="28"/>
          <w:szCs w:val="28"/>
        </w:rPr>
        <w:t>4</w:t>
      </w:r>
      <w:r w:rsidR="00876BA9">
        <w:rPr>
          <w:b/>
          <w:sz w:val="28"/>
          <w:szCs w:val="28"/>
        </w:rPr>
        <w:t>/</w:t>
      </w:r>
      <w:r w:rsidRPr="00C95AF1">
        <w:rPr>
          <w:b/>
          <w:sz w:val="28"/>
          <w:szCs w:val="28"/>
        </w:rPr>
        <w:t>2016г. ОС</w:t>
      </w:r>
      <w:r>
        <w:rPr>
          <w:b/>
          <w:sz w:val="28"/>
          <w:szCs w:val="28"/>
        </w:rPr>
        <w:t>С</w:t>
      </w:r>
      <w:r w:rsidRPr="00C95AF1">
        <w:rPr>
          <w:b/>
          <w:sz w:val="28"/>
          <w:szCs w:val="28"/>
        </w:rPr>
        <w:t>К на В</w:t>
      </w:r>
      <w:r>
        <w:rPr>
          <w:b/>
          <w:sz w:val="28"/>
          <w:szCs w:val="28"/>
        </w:rPr>
        <w:t>А</w:t>
      </w:r>
      <w:r w:rsidRPr="00C95AF1">
        <w:rPr>
          <w:b/>
          <w:sz w:val="28"/>
          <w:szCs w:val="28"/>
        </w:rPr>
        <w:t>С</w:t>
      </w:r>
      <w:r w:rsidRPr="00C95AF1">
        <w:rPr>
          <w:sz w:val="28"/>
          <w:szCs w:val="28"/>
        </w:rPr>
        <w:t xml:space="preserve">, образувано по </w:t>
      </w:r>
      <w:r>
        <w:rPr>
          <w:sz w:val="28"/>
          <w:szCs w:val="28"/>
        </w:rPr>
        <w:t>искане на Главния прокурор на РБ</w:t>
      </w:r>
      <w:r w:rsidRPr="00C9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Омбудсмана</w:t>
      </w:r>
      <w:proofErr w:type="spellEnd"/>
      <w:r>
        <w:rPr>
          <w:sz w:val="28"/>
          <w:szCs w:val="28"/>
        </w:rPr>
        <w:t xml:space="preserve"> на РБ </w:t>
      </w:r>
      <w:r w:rsidRPr="00C95AF1">
        <w:rPr>
          <w:sz w:val="28"/>
          <w:szCs w:val="28"/>
        </w:rPr>
        <w:t>за приемане на т</w:t>
      </w:r>
      <w:r>
        <w:rPr>
          <w:sz w:val="28"/>
          <w:szCs w:val="28"/>
        </w:rPr>
        <w:t>ълкувателно решение по въпросите:</w:t>
      </w:r>
    </w:p>
    <w:p w:rsidR="00B72562" w:rsidRPr="009862ED" w:rsidRDefault="00B72562" w:rsidP="00B72562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9862ED">
        <w:rPr>
          <w:b/>
          <w:i/>
          <w:sz w:val="28"/>
          <w:szCs w:val="28"/>
        </w:rPr>
        <w:t xml:space="preserve">Какъв е правният характер на срока по чл. 216, ал. 7 /нова -ДВ, бр. 82/2012 г., в сила от 26.11.2012 г./ от Закона за устройство на територията (ЗУТ) - </w:t>
      </w:r>
      <w:proofErr w:type="spellStart"/>
      <w:r w:rsidRPr="009862ED">
        <w:rPr>
          <w:b/>
          <w:i/>
          <w:sz w:val="28"/>
          <w:szCs w:val="28"/>
        </w:rPr>
        <w:t>преклузивен</w:t>
      </w:r>
      <w:proofErr w:type="spellEnd"/>
      <w:r w:rsidRPr="009862ED">
        <w:rPr>
          <w:b/>
          <w:i/>
          <w:sz w:val="28"/>
          <w:szCs w:val="28"/>
        </w:rPr>
        <w:t xml:space="preserve"> или инструктивен, в който началникът на регионалната дирекция за национален строителен контрол или упълномощено длъжностно лице следва да се произнесе по постъпилите жалба или протест, заедно с административната преписка по издаване на обжалвания акт?</w:t>
      </w:r>
    </w:p>
    <w:p w:rsidR="00B72562" w:rsidRPr="00C95AF1" w:rsidRDefault="00B72562" w:rsidP="00B72562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9862ED">
        <w:rPr>
          <w:b/>
          <w:i/>
          <w:sz w:val="28"/>
          <w:szCs w:val="28"/>
        </w:rPr>
        <w:t>Какви са правните последици при непроизнасяне в срок от началника на РДНСК или упълномощено от него длъжностно лице по жалби или протест, подадени на основание чл. 216 ЗУТ?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 w:rsidRPr="00C95AF1">
        <w:rPr>
          <w:sz w:val="28"/>
          <w:szCs w:val="28"/>
        </w:rPr>
        <w:t xml:space="preserve">Становището ще бъде изготвено от </w:t>
      </w:r>
      <w:r>
        <w:rPr>
          <w:sz w:val="28"/>
          <w:szCs w:val="28"/>
        </w:rPr>
        <w:t xml:space="preserve">проф. Дончо </w:t>
      </w:r>
      <w:proofErr w:type="spellStart"/>
      <w:r>
        <w:rPr>
          <w:sz w:val="28"/>
          <w:szCs w:val="28"/>
        </w:rPr>
        <w:t>Хрусанов</w:t>
      </w:r>
      <w:proofErr w:type="spellEnd"/>
      <w:r>
        <w:rPr>
          <w:sz w:val="28"/>
          <w:szCs w:val="28"/>
        </w:rPr>
        <w:t xml:space="preserve">. </w:t>
      </w:r>
    </w:p>
    <w:p w:rsidR="00B72562" w:rsidRDefault="00B72562" w:rsidP="00B72562">
      <w:pPr>
        <w:jc w:val="both"/>
        <w:rPr>
          <w:b/>
          <w:sz w:val="28"/>
          <w:szCs w:val="28"/>
        </w:rPr>
      </w:pPr>
    </w:p>
    <w:p w:rsidR="00CC6C05" w:rsidRDefault="00B72562" w:rsidP="00B72562">
      <w:pPr>
        <w:ind w:firstLine="720"/>
        <w:jc w:val="both"/>
        <w:rPr>
          <w:sz w:val="28"/>
          <w:szCs w:val="28"/>
        </w:rPr>
      </w:pPr>
      <w:r w:rsidRPr="00CC6C05">
        <w:rPr>
          <w:sz w:val="28"/>
          <w:szCs w:val="28"/>
        </w:rPr>
        <w:t xml:space="preserve">На </w:t>
      </w:r>
      <w:r w:rsidRPr="00CC6C05">
        <w:rPr>
          <w:b/>
          <w:sz w:val="28"/>
          <w:szCs w:val="28"/>
          <w:u w:val="single"/>
        </w:rPr>
        <w:t>10.06.2017 г.</w:t>
      </w:r>
      <w:r>
        <w:rPr>
          <w:b/>
          <w:sz w:val="28"/>
          <w:szCs w:val="28"/>
        </w:rPr>
        <w:t xml:space="preserve"> </w:t>
      </w:r>
      <w:r w:rsidRPr="00CC6C05">
        <w:rPr>
          <w:sz w:val="28"/>
          <w:szCs w:val="28"/>
        </w:rPr>
        <w:t>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състоя в гр. Габрово Национална конфер</w:t>
      </w:r>
      <w:r w:rsidRPr="00A90899">
        <w:rPr>
          <w:sz w:val="28"/>
          <w:szCs w:val="28"/>
        </w:rPr>
        <w:t>енция на</w:t>
      </w:r>
      <w:r>
        <w:rPr>
          <w:b/>
          <w:sz w:val="28"/>
          <w:szCs w:val="28"/>
        </w:rPr>
        <w:t xml:space="preserve"> </w:t>
      </w:r>
      <w:r w:rsidRPr="00A90899">
        <w:rPr>
          <w:sz w:val="28"/>
          <w:szCs w:val="28"/>
        </w:rPr>
        <w:t>българската адвокатура на тема</w:t>
      </w:r>
      <w:r w:rsidR="00876B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C6C05">
        <w:rPr>
          <w:i/>
          <w:sz w:val="28"/>
          <w:szCs w:val="28"/>
        </w:rPr>
        <w:t>„Етиката и правото в дейността на адвокатурата. Практически проблеми“.</w:t>
      </w:r>
      <w:r>
        <w:rPr>
          <w:sz w:val="28"/>
          <w:szCs w:val="28"/>
        </w:rPr>
        <w:t xml:space="preserve"> 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 w:rsidRPr="00CC6C05">
        <w:rPr>
          <w:sz w:val="28"/>
          <w:szCs w:val="28"/>
        </w:rPr>
        <w:t xml:space="preserve">На </w:t>
      </w:r>
      <w:r w:rsidRPr="00CC6C05">
        <w:rPr>
          <w:b/>
          <w:sz w:val="28"/>
          <w:szCs w:val="28"/>
          <w:u w:val="single"/>
        </w:rPr>
        <w:t>12.06.2017 г.</w:t>
      </w:r>
      <w:r>
        <w:rPr>
          <w:b/>
          <w:sz w:val="28"/>
          <w:szCs w:val="28"/>
        </w:rPr>
        <w:t xml:space="preserve"> </w:t>
      </w:r>
      <w:r w:rsidRPr="00A42725">
        <w:rPr>
          <w:sz w:val="28"/>
          <w:szCs w:val="28"/>
        </w:rPr>
        <w:t xml:space="preserve">се състоя </w:t>
      </w:r>
      <w:r>
        <w:rPr>
          <w:sz w:val="28"/>
          <w:szCs w:val="28"/>
        </w:rPr>
        <w:t>изпит по френски език за стажа в Парижката адвокатска колегия</w:t>
      </w:r>
      <w:r w:rsidR="00876BA9">
        <w:rPr>
          <w:sz w:val="28"/>
          <w:szCs w:val="28"/>
        </w:rPr>
        <w:t>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C6C05">
        <w:rPr>
          <w:b/>
          <w:sz w:val="28"/>
          <w:szCs w:val="28"/>
          <w:u w:val="single"/>
        </w:rPr>
        <w:t>14.06.2017 г</w:t>
      </w:r>
      <w:r w:rsidRPr="00CC6C0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се състоя среща с представители на </w:t>
      </w:r>
      <w:r w:rsidR="00CC6C05">
        <w:rPr>
          <w:sz w:val="28"/>
          <w:szCs w:val="28"/>
        </w:rPr>
        <w:t xml:space="preserve">Камарата на </w:t>
      </w:r>
      <w:r>
        <w:rPr>
          <w:sz w:val="28"/>
          <w:szCs w:val="28"/>
        </w:rPr>
        <w:t xml:space="preserve">ЧСИ във връзка с писмото </w:t>
      </w:r>
      <w:r w:rsidR="00CC6C05">
        <w:rPr>
          <w:sz w:val="28"/>
          <w:szCs w:val="28"/>
        </w:rPr>
        <w:t xml:space="preserve">на </w:t>
      </w:r>
      <w:proofErr w:type="spellStart"/>
      <w:r w:rsidR="00CC6C05">
        <w:rPr>
          <w:sz w:val="28"/>
          <w:szCs w:val="28"/>
        </w:rPr>
        <w:t>ВАдвС</w:t>
      </w:r>
      <w:proofErr w:type="spellEnd"/>
      <w:r>
        <w:rPr>
          <w:sz w:val="28"/>
          <w:szCs w:val="28"/>
        </w:rPr>
        <w:t xml:space="preserve"> за даване възможност на адвокатите за достъп до дела. В срещата участваха председателят </w:t>
      </w:r>
      <w:r w:rsidR="00CC6C05">
        <w:rPr>
          <w:sz w:val="28"/>
          <w:szCs w:val="28"/>
        </w:rPr>
        <w:t xml:space="preserve">на </w:t>
      </w:r>
      <w:proofErr w:type="spellStart"/>
      <w:r w:rsidR="00CC6C05">
        <w:rPr>
          <w:sz w:val="28"/>
          <w:szCs w:val="28"/>
        </w:rPr>
        <w:t>ВАдвС</w:t>
      </w:r>
      <w:proofErr w:type="spellEnd"/>
      <w:r w:rsidR="00CC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Ралица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>, гл</w:t>
      </w:r>
      <w:r w:rsidR="00CC6C05">
        <w:rPr>
          <w:sz w:val="28"/>
          <w:szCs w:val="28"/>
        </w:rPr>
        <w:t>авният</w:t>
      </w:r>
      <w:r>
        <w:rPr>
          <w:sz w:val="28"/>
          <w:szCs w:val="28"/>
        </w:rPr>
        <w:t xml:space="preserve"> секретар Стефка </w:t>
      </w:r>
      <w:proofErr w:type="spellStart"/>
      <w:r>
        <w:rPr>
          <w:sz w:val="28"/>
          <w:szCs w:val="28"/>
        </w:rPr>
        <w:t>Въжарова</w:t>
      </w:r>
      <w:proofErr w:type="spellEnd"/>
      <w:r>
        <w:rPr>
          <w:sz w:val="28"/>
          <w:szCs w:val="28"/>
        </w:rPr>
        <w:t xml:space="preserve"> и </w:t>
      </w:r>
      <w:r w:rsidR="00CC6C05">
        <w:rPr>
          <w:sz w:val="28"/>
          <w:szCs w:val="28"/>
        </w:rPr>
        <w:t xml:space="preserve">членът на съвета </w:t>
      </w:r>
      <w:r>
        <w:rPr>
          <w:sz w:val="28"/>
          <w:szCs w:val="28"/>
        </w:rPr>
        <w:t xml:space="preserve">Валя Гигова </w:t>
      </w:r>
    </w:p>
    <w:p w:rsidR="00B72562" w:rsidRDefault="00B72562" w:rsidP="00876B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C6C05">
        <w:rPr>
          <w:b/>
          <w:sz w:val="28"/>
          <w:szCs w:val="28"/>
          <w:u w:val="single"/>
        </w:rPr>
        <w:t>14.06.2017 г</w:t>
      </w:r>
      <w:r>
        <w:rPr>
          <w:sz w:val="28"/>
          <w:szCs w:val="28"/>
        </w:rPr>
        <w:t xml:space="preserve">. председателят </w:t>
      </w:r>
      <w:r w:rsidR="00CC6C05">
        <w:rPr>
          <w:sz w:val="28"/>
          <w:szCs w:val="28"/>
        </w:rPr>
        <w:t xml:space="preserve">на </w:t>
      </w:r>
      <w:proofErr w:type="spellStart"/>
      <w:r w:rsidR="00CC6C05">
        <w:rPr>
          <w:sz w:val="28"/>
          <w:szCs w:val="28"/>
        </w:rPr>
        <w:t>ВАдвС</w:t>
      </w:r>
      <w:proofErr w:type="spellEnd"/>
      <w:r w:rsidR="00CC6C05">
        <w:rPr>
          <w:sz w:val="28"/>
          <w:szCs w:val="28"/>
        </w:rPr>
        <w:t xml:space="preserve"> </w:t>
      </w:r>
      <w:r w:rsidR="00876BA9">
        <w:rPr>
          <w:sz w:val="28"/>
          <w:szCs w:val="28"/>
        </w:rPr>
        <w:t xml:space="preserve">Ралица </w:t>
      </w:r>
      <w:proofErr w:type="spellStart"/>
      <w:r w:rsidR="00876BA9">
        <w:rPr>
          <w:sz w:val="28"/>
          <w:szCs w:val="28"/>
        </w:rPr>
        <w:t>Негенцова</w:t>
      </w:r>
      <w:proofErr w:type="spellEnd"/>
      <w:r w:rsidR="00876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главният секретар </w:t>
      </w:r>
      <w:r w:rsidR="00CC6C05">
        <w:rPr>
          <w:sz w:val="28"/>
          <w:szCs w:val="28"/>
        </w:rPr>
        <w:t xml:space="preserve">Стефка </w:t>
      </w:r>
      <w:proofErr w:type="spellStart"/>
      <w:r w:rsidR="00CC6C05">
        <w:rPr>
          <w:sz w:val="28"/>
          <w:szCs w:val="28"/>
        </w:rPr>
        <w:t>Въжарова</w:t>
      </w:r>
      <w:proofErr w:type="spellEnd"/>
      <w:r w:rsidR="00876BA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участваха във вечеря</w:t>
      </w:r>
      <w:r w:rsidR="002649DD">
        <w:rPr>
          <w:sz w:val="28"/>
          <w:szCs w:val="28"/>
        </w:rPr>
        <w:t>, във</w:t>
      </w:r>
      <w:r w:rsidR="002649DD" w:rsidRPr="002649DD">
        <w:rPr>
          <w:sz w:val="28"/>
          <w:szCs w:val="28"/>
        </w:rPr>
        <w:t xml:space="preserve"> връзка със семинара организиран от ЦОА „Кр</w:t>
      </w:r>
      <w:r w:rsidR="002649DD">
        <w:rPr>
          <w:sz w:val="28"/>
          <w:szCs w:val="28"/>
        </w:rPr>
        <w:t xml:space="preserve">ъстю </w:t>
      </w:r>
      <w:r w:rsidR="002649DD" w:rsidRPr="002649DD">
        <w:rPr>
          <w:sz w:val="28"/>
          <w:szCs w:val="28"/>
        </w:rPr>
        <w:t>Цончев“</w:t>
      </w:r>
      <w:r w:rsidR="002649DD">
        <w:rPr>
          <w:sz w:val="28"/>
          <w:szCs w:val="28"/>
        </w:rPr>
        <w:t xml:space="preserve">, </w:t>
      </w:r>
      <w:r>
        <w:rPr>
          <w:sz w:val="28"/>
          <w:szCs w:val="28"/>
        </w:rPr>
        <w:t>с представ</w:t>
      </w:r>
      <w:r w:rsidR="00CC6C05">
        <w:rPr>
          <w:sz w:val="28"/>
          <w:szCs w:val="28"/>
        </w:rPr>
        <w:t xml:space="preserve">ители </w:t>
      </w:r>
      <w:r>
        <w:rPr>
          <w:sz w:val="28"/>
          <w:szCs w:val="28"/>
        </w:rPr>
        <w:t xml:space="preserve">и лектори от </w:t>
      </w:r>
      <w:r w:rsidR="002649DD">
        <w:rPr>
          <w:sz w:val="28"/>
          <w:szCs w:val="28"/>
        </w:rPr>
        <w:t>федералната адвокатура на Германия. На срещата присъства и председателят на адвокатската колегия на Тюрингия.</w:t>
      </w:r>
    </w:p>
    <w:p w:rsidR="00B72562" w:rsidRPr="002649DD" w:rsidRDefault="00B72562" w:rsidP="00B7256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649DD">
        <w:rPr>
          <w:b/>
          <w:sz w:val="28"/>
          <w:szCs w:val="28"/>
          <w:u w:val="single"/>
        </w:rPr>
        <w:t>15.06.2017 г</w:t>
      </w:r>
      <w:r>
        <w:rPr>
          <w:sz w:val="28"/>
          <w:szCs w:val="28"/>
        </w:rPr>
        <w:t xml:space="preserve">. председателят на съвета </w:t>
      </w:r>
      <w:r w:rsidR="00876BA9">
        <w:rPr>
          <w:sz w:val="28"/>
          <w:szCs w:val="28"/>
        </w:rPr>
        <w:t xml:space="preserve">Ралица </w:t>
      </w:r>
      <w:proofErr w:type="spellStart"/>
      <w:r w:rsidR="00876BA9">
        <w:rPr>
          <w:sz w:val="28"/>
          <w:szCs w:val="28"/>
        </w:rPr>
        <w:t>Негенцова</w:t>
      </w:r>
      <w:proofErr w:type="spellEnd"/>
      <w:r w:rsidR="00876BA9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поздрави участниците в международния семинар организиран от ЦОА „Кр</w:t>
      </w:r>
      <w:r w:rsidR="002649DD">
        <w:rPr>
          <w:sz w:val="28"/>
          <w:szCs w:val="28"/>
        </w:rPr>
        <w:t xml:space="preserve">ъстю </w:t>
      </w:r>
      <w:r>
        <w:rPr>
          <w:sz w:val="28"/>
          <w:szCs w:val="28"/>
        </w:rPr>
        <w:t xml:space="preserve">Цончев“ </w:t>
      </w:r>
      <w:r w:rsidR="00876BA9">
        <w:rPr>
          <w:sz w:val="28"/>
          <w:szCs w:val="28"/>
        </w:rPr>
        <w:t>на тема</w:t>
      </w:r>
      <w:r w:rsidR="00B3521F">
        <w:rPr>
          <w:sz w:val="28"/>
          <w:szCs w:val="28"/>
        </w:rPr>
        <w:t>:</w:t>
      </w:r>
      <w:r w:rsidR="00876BA9">
        <w:rPr>
          <w:sz w:val="28"/>
          <w:szCs w:val="28"/>
        </w:rPr>
        <w:t xml:space="preserve"> </w:t>
      </w:r>
      <w:r w:rsidR="00876BA9" w:rsidRPr="002649DD">
        <w:rPr>
          <w:i/>
          <w:sz w:val="28"/>
          <w:szCs w:val="28"/>
        </w:rPr>
        <w:t>„</w:t>
      </w:r>
      <w:r w:rsidR="00B3521F" w:rsidRPr="002649DD">
        <w:rPr>
          <w:i/>
          <w:sz w:val="28"/>
          <w:szCs w:val="28"/>
        </w:rPr>
        <w:t>Про</w:t>
      </w:r>
      <w:r w:rsidR="00876BA9" w:rsidRPr="002649DD">
        <w:rPr>
          <w:i/>
          <w:sz w:val="28"/>
          <w:szCs w:val="28"/>
        </w:rPr>
        <w:t>фесионални права и задължения на немските адвокати. Въпроси от корпоративното право, касаещи адвокатите</w:t>
      </w:r>
      <w:r w:rsidR="00B3521F" w:rsidRPr="002649DD">
        <w:rPr>
          <w:i/>
          <w:sz w:val="28"/>
          <w:szCs w:val="28"/>
        </w:rPr>
        <w:t>“.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C409D7">
        <w:rPr>
          <w:b/>
          <w:sz w:val="28"/>
          <w:szCs w:val="28"/>
          <w:u w:val="single"/>
        </w:rPr>
        <w:t>15.06.2017 г.</w:t>
      </w:r>
      <w:r>
        <w:rPr>
          <w:sz w:val="28"/>
          <w:szCs w:val="28"/>
        </w:rPr>
        <w:t xml:space="preserve"> председателят на </w:t>
      </w:r>
      <w:proofErr w:type="spellStart"/>
      <w:r w:rsidR="00C409D7">
        <w:rPr>
          <w:sz w:val="28"/>
          <w:szCs w:val="28"/>
        </w:rPr>
        <w:t>ВАдвС</w:t>
      </w:r>
      <w:proofErr w:type="spellEnd"/>
      <w:r>
        <w:rPr>
          <w:sz w:val="28"/>
          <w:szCs w:val="28"/>
        </w:rPr>
        <w:t xml:space="preserve"> Р</w:t>
      </w:r>
      <w:r w:rsidR="00C409D7">
        <w:rPr>
          <w:sz w:val="28"/>
          <w:szCs w:val="28"/>
        </w:rPr>
        <w:t>алица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 xml:space="preserve"> и членът на съвета и </w:t>
      </w:r>
      <w:r w:rsidR="00C409D7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 в НБПП Албена </w:t>
      </w:r>
      <w:proofErr w:type="spellStart"/>
      <w:r>
        <w:rPr>
          <w:sz w:val="28"/>
          <w:szCs w:val="28"/>
        </w:rPr>
        <w:t>Пискова</w:t>
      </w:r>
      <w:proofErr w:type="spellEnd"/>
      <w:r w:rsidR="00C409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присъстваха и поднесоха  </w:t>
      </w:r>
      <w:r w:rsidR="00C409D7">
        <w:rPr>
          <w:sz w:val="28"/>
          <w:szCs w:val="28"/>
        </w:rPr>
        <w:t>п</w:t>
      </w:r>
      <w:r>
        <w:rPr>
          <w:sz w:val="28"/>
          <w:szCs w:val="28"/>
        </w:rPr>
        <w:t xml:space="preserve">оздравления на откриването на </w:t>
      </w:r>
      <w:r w:rsidR="00C409D7">
        <w:rPr>
          <w:sz w:val="28"/>
          <w:szCs w:val="28"/>
        </w:rPr>
        <w:t>К</w:t>
      </w:r>
      <w:r>
        <w:rPr>
          <w:sz w:val="28"/>
          <w:szCs w:val="28"/>
        </w:rPr>
        <w:t>онсултативния център</w:t>
      </w:r>
      <w:r w:rsidR="00C409D7">
        <w:rPr>
          <w:sz w:val="28"/>
          <w:szCs w:val="28"/>
        </w:rPr>
        <w:t xml:space="preserve"> за правна помощ,</w:t>
      </w:r>
      <w:r>
        <w:rPr>
          <w:sz w:val="28"/>
          <w:szCs w:val="28"/>
        </w:rPr>
        <w:t xml:space="preserve"> организиран от АС Хасково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61375">
        <w:rPr>
          <w:b/>
          <w:sz w:val="28"/>
          <w:szCs w:val="28"/>
          <w:u w:val="single"/>
        </w:rPr>
        <w:t>16.06.2017 г</w:t>
      </w:r>
      <w:r>
        <w:rPr>
          <w:sz w:val="28"/>
          <w:szCs w:val="28"/>
        </w:rPr>
        <w:t xml:space="preserve">. Албена </w:t>
      </w:r>
      <w:proofErr w:type="spellStart"/>
      <w:r>
        <w:rPr>
          <w:sz w:val="28"/>
          <w:szCs w:val="28"/>
        </w:rPr>
        <w:t>Пискова</w:t>
      </w:r>
      <w:proofErr w:type="spellEnd"/>
      <w:r>
        <w:rPr>
          <w:sz w:val="28"/>
          <w:szCs w:val="28"/>
        </w:rPr>
        <w:t xml:space="preserve"> членът на </w:t>
      </w:r>
      <w:proofErr w:type="spellStart"/>
      <w:r w:rsidR="00A61375">
        <w:rPr>
          <w:sz w:val="28"/>
          <w:szCs w:val="28"/>
        </w:rPr>
        <w:t>ВАдвС</w:t>
      </w:r>
      <w:proofErr w:type="spellEnd"/>
      <w:r>
        <w:rPr>
          <w:sz w:val="28"/>
          <w:szCs w:val="28"/>
        </w:rPr>
        <w:t xml:space="preserve"> и</w:t>
      </w:r>
      <w:r w:rsidR="00A6137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</w:t>
      </w:r>
      <w:r w:rsidR="00A61375">
        <w:rPr>
          <w:sz w:val="28"/>
          <w:szCs w:val="28"/>
        </w:rPr>
        <w:t xml:space="preserve">тел в НБПП, присъства и поднесе </w:t>
      </w:r>
      <w:r>
        <w:rPr>
          <w:sz w:val="28"/>
          <w:szCs w:val="28"/>
        </w:rPr>
        <w:t xml:space="preserve">поздравление на откриването на </w:t>
      </w:r>
      <w:r w:rsidR="00A61375">
        <w:rPr>
          <w:sz w:val="28"/>
          <w:szCs w:val="28"/>
        </w:rPr>
        <w:t>К</w:t>
      </w:r>
      <w:r>
        <w:rPr>
          <w:sz w:val="28"/>
          <w:szCs w:val="28"/>
        </w:rPr>
        <w:t>онсултативния център</w:t>
      </w:r>
      <w:r w:rsidR="00A61375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организиран от АС Кърджали</w:t>
      </w:r>
      <w:r w:rsidR="00A613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2562" w:rsidRPr="003E6D5E" w:rsidRDefault="00B72562" w:rsidP="00B7256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61375">
        <w:rPr>
          <w:b/>
          <w:sz w:val="28"/>
          <w:szCs w:val="28"/>
          <w:u w:val="single"/>
        </w:rPr>
        <w:t>16.06.2017 г.</w:t>
      </w:r>
      <w:r>
        <w:rPr>
          <w:sz w:val="28"/>
          <w:szCs w:val="28"/>
        </w:rPr>
        <w:t xml:space="preserve"> председателят на </w:t>
      </w:r>
      <w:proofErr w:type="spellStart"/>
      <w:r w:rsidR="00A61375">
        <w:rPr>
          <w:sz w:val="28"/>
          <w:szCs w:val="28"/>
        </w:rPr>
        <w:t>ВАдвС</w:t>
      </w:r>
      <w:proofErr w:type="spellEnd"/>
      <w:r w:rsidR="00A6137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61375">
        <w:rPr>
          <w:sz w:val="28"/>
          <w:szCs w:val="28"/>
        </w:rPr>
        <w:t xml:space="preserve">алица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 xml:space="preserve"> участва в работ</w:t>
      </w:r>
      <w:r w:rsidR="00B3521F">
        <w:rPr>
          <w:sz w:val="28"/>
          <w:szCs w:val="28"/>
        </w:rPr>
        <w:t>на среща организирана от М</w:t>
      </w:r>
      <w:r>
        <w:rPr>
          <w:sz w:val="28"/>
          <w:szCs w:val="28"/>
        </w:rPr>
        <w:t>инистерския съвет</w:t>
      </w:r>
      <w:r w:rsidR="00A61375">
        <w:rPr>
          <w:sz w:val="28"/>
          <w:szCs w:val="28"/>
        </w:rPr>
        <w:t>,</w:t>
      </w:r>
      <w:r>
        <w:rPr>
          <w:sz w:val="28"/>
          <w:szCs w:val="28"/>
        </w:rPr>
        <w:t xml:space="preserve"> с участие на министър-председателя, министри, кметове на общини и др. на тема</w:t>
      </w:r>
      <w:r w:rsidR="00B3521F">
        <w:rPr>
          <w:sz w:val="28"/>
          <w:szCs w:val="28"/>
        </w:rPr>
        <w:t xml:space="preserve">:  </w:t>
      </w:r>
      <w:r w:rsidR="00B3521F" w:rsidRPr="003E6D5E">
        <w:rPr>
          <w:i/>
          <w:sz w:val="28"/>
          <w:szCs w:val="28"/>
        </w:rPr>
        <w:t>„Н</w:t>
      </w:r>
      <w:r w:rsidRPr="003E6D5E">
        <w:rPr>
          <w:i/>
          <w:sz w:val="28"/>
          <w:szCs w:val="28"/>
        </w:rPr>
        <w:t>амаляване на административната тежест на общините</w:t>
      </w:r>
      <w:r w:rsidR="00B3521F" w:rsidRPr="003E6D5E">
        <w:rPr>
          <w:i/>
          <w:sz w:val="28"/>
          <w:szCs w:val="28"/>
        </w:rPr>
        <w:t>“</w:t>
      </w:r>
      <w:r w:rsidR="003E6D5E" w:rsidRPr="003E6D5E">
        <w:rPr>
          <w:i/>
          <w:sz w:val="28"/>
          <w:szCs w:val="28"/>
        </w:rPr>
        <w:t>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 w:rsidRPr="00C95AF1">
        <w:rPr>
          <w:sz w:val="28"/>
          <w:szCs w:val="28"/>
        </w:rPr>
        <w:t xml:space="preserve">На </w:t>
      </w:r>
      <w:r w:rsidRPr="003E6D5E">
        <w:rPr>
          <w:b/>
          <w:sz w:val="28"/>
          <w:szCs w:val="28"/>
          <w:u w:val="single"/>
        </w:rPr>
        <w:t>16.06.2017 г</w:t>
      </w:r>
      <w:r>
        <w:rPr>
          <w:sz w:val="28"/>
          <w:szCs w:val="28"/>
        </w:rPr>
        <w:t>. Висшият</w:t>
      </w:r>
      <w:r w:rsidRPr="00C95AF1">
        <w:rPr>
          <w:sz w:val="28"/>
          <w:szCs w:val="28"/>
        </w:rPr>
        <w:t xml:space="preserve"> адвокатски съвет получи искане за даване на становище по </w:t>
      </w:r>
      <w:r w:rsidRPr="00C95AF1">
        <w:rPr>
          <w:b/>
          <w:sz w:val="28"/>
          <w:szCs w:val="28"/>
        </w:rPr>
        <w:t>т.д. №</w:t>
      </w:r>
      <w:r>
        <w:rPr>
          <w:b/>
          <w:sz w:val="28"/>
          <w:szCs w:val="28"/>
        </w:rPr>
        <w:t>7/</w:t>
      </w:r>
      <w:r w:rsidRPr="00C95AF1">
        <w:rPr>
          <w:b/>
          <w:sz w:val="28"/>
          <w:szCs w:val="28"/>
        </w:rPr>
        <w:t>2016г. ОС</w:t>
      </w:r>
      <w:r>
        <w:rPr>
          <w:b/>
          <w:sz w:val="28"/>
          <w:szCs w:val="28"/>
        </w:rPr>
        <w:t>С</w:t>
      </w:r>
      <w:r w:rsidRPr="00C95AF1">
        <w:rPr>
          <w:b/>
          <w:sz w:val="28"/>
          <w:szCs w:val="28"/>
        </w:rPr>
        <w:t>К на В</w:t>
      </w:r>
      <w:r>
        <w:rPr>
          <w:b/>
          <w:sz w:val="28"/>
          <w:szCs w:val="28"/>
        </w:rPr>
        <w:t>А</w:t>
      </w:r>
      <w:r w:rsidRPr="00C95AF1">
        <w:rPr>
          <w:b/>
          <w:sz w:val="28"/>
          <w:szCs w:val="28"/>
        </w:rPr>
        <w:t>С</w:t>
      </w:r>
      <w:r w:rsidRPr="00C95AF1">
        <w:rPr>
          <w:sz w:val="28"/>
          <w:szCs w:val="28"/>
        </w:rPr>
        <w:t xml:space="preserve">, образувано по </w:t>
      </w:r>
      <w:r>
        <w:rPr>
          <w:sz w:val="28"/>
          <w:szCs w:val="28"/>
        </w:rPr>
        <w:t xml:space="preserve">искане на Председателя на Върховния административен съд </w:t>
      </w:r>
      <w:r w:rsidRPr="00C95AF1">
        <w:rPr>
          <w:sz w:val="28"/>
          <w:szCs w:val="28"/>
        </w:rPr>
        <w:t>за приемане на т</w:t>
      </w:r>
      <w:r>
        <w:rPr>
          <w:sz w:val="28"/>
          <w:szCs w:val="28"/>
        </w:rPr>
        <w:t>ълкувателно решение по въпроса:</w:t>
      </w:r>
    </w:p>
    <w:p w:rsidR="00B72562" w:rsidRPr="000B42C3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0B42C3">
        <w:rPr>
          <w:b/>
          <w:i/>
          <w:sz w:val="28"/>
          <w:szCs w:val="28"/>
        </w:rPr>
        <w:t>Подлежат ли на обжалване по реда на АПК заповедите на министъра на земеделието и храните по чл. 7, ал. 6 и 7 от Закона за лова и опазване на дивеча?</w:t>
      </w:r>
    </w:p>
    <w:p w:rsidR="00B72562" w:rsidRDefault="00B72562" w:rsidP="00B3521F">
      <w:pPr>
        <w:ind w:firstLine="720"/>
        <w:jc w:val="both"/>
        <w:rPr>
          <w:sz w:val="28"/>
          <w:szCs w:val="28"/>
        </w:rPr>
      </w:pPr>
      <w:r w:rsidRPr="00C95AF1">
        <w:rPr>
          <w:sz w:val="28"/>
          <w:szCs w:val="28"/>
        </w:rPr>
        <w:t xml:space="preserve">Становището ще бъде изготвено от </w:t>
      </w:r>
      <w:r>
        <w:rPr>
          <w:sz w:val="28"/>
          <w:szCs w:val="28"/>
        </w:rPr>
        <w:t xml:space="preserve">проф. Дончо </w:t>
      </w:r>
      <w:proofErr w:type="spellStart"/>
      <w:r>
        <w:rPr>
          <w:sz w:val="28"/>
          <w:szCs w:val="28"/>
        </w:rPr>
        <w:t>Хрусанов</w:t>
      </w:r>
      <w:proofErr w:type="spellEnd"/>
      <w:r>
        <w:rPr>
          <w:sz w:val="28"/>
          <w:szCs w:val="28"/>
        </w:rPr>
        <w:t xml:space="preserve">. 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E6D5E">
        <w:rPr>
          <w:b/>
          <w:sz w:val="28"/>
          <w:szCs w:val="28"/>
          <w:u w:val="single"/>
        </w:rPr>
        <w:t>16.06.2017 г.</w:t>
      </w:r>
      <w:r>
        <w:rPr>
          <w:sz w:val="28"/>
          <w:szCs w:val="28"/>
        </w:rPr>
        <w:t xml:space="preserve"> председателят на </w:t>
      </w:r>
      <w:proofErr w:type="spellStart"/>
      <w:r w:rsidR="003E6D5E">
        <w:rPr>
          <w:sz w:val="28"/>
          <w:szCs w:val="28"/>
        </w:rPr>
        <w:t>ВАдвС</w:t>
      </w:r>
      <w:proofErr w:type="spellEnd"/>
      <w:r>
        <w:rPr>
          <w:sz w:val="28"/>
          <w:szCs w:val="28"/>
        </w:rPr>
        <w:t xml:space="preserve"> </w:t>
      </w:r>
      <w:r w:rsidR="00B3521F">
        <w:rPr>
          <w:sz w:val="28"/>
          <w:szCs w:val="28"/>
        </w:rPr>
        <w:t xml:space="preserve">Ралица </w:t>
      </w:r>
      <w:proofErr w:type="spellStart"/>
      <w:r w:rsidR="00B3521F">
        <w:rPr>
          <w:sz w:val="28"/>
          <w:szCs w:val="28"/>
        </w:rPr>
        <w:t>Негенцова</w:t>
      </w:r>
      <w:proofErr w:type="spellEnd"/>
      <w:r w:rsidR="00B3521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участва в честване на 80-годишния юбилей на Симеон Сакскобургготски</w:t>
      </w:r>
      <w:r w:rsidR="003E6D5E">
        <w:rPr>
          <w:sz w:val="28"/>
          <w:szCs w:val="28"/>
        </w:rPr>
        <w:t>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E6D5E">
        <w:rPr>
          <w:b/>
          <w:sz w:val="28"/>
          <w:szCs w:val="28"/>
          <w:u w:val="single"/>
        </w:rPr>
        <w:t>19.06.2017</w:t>
      </w:r>
      <w:r w:rsidR="003E6D5E" w:rsidRPr="003E6D5E">
        <w:rPr>
          <w:b/>
          <w:sz w:val="28"/>
          <w:szCs w:val="28"/>
          <w:u w:val="single"/>
        </w:rPr>
        <w:t xml:space="preserve"> г</w:t>
      </w:r>
      <w:r w:rsidR="003E6D5E">
        <w:rPr>
          <w:sz w:val="28"/>
          <w:szCs w:val="28"/>
        </w:rPr>
        <w:t>.</w:t>
      </w:r>
      <w:r>
        <w:rPr>
          <w:sz w:val="28"/>
          <w:szCs w:val="28"/>
        </w:rPr>
        <w:t xml:space="preserve"> бе отправено писмо от председателя </w:t>
      </w:r>
      <w:r w:rsidR="003E6D5E">
        <w:rPr>
          <w:sz w:val="28"/>
          <w:szCs w:val="28"/>
        </w:rPr>
        <w:t xml:space="preserve">на </w:t>
      </w:r>
      <w:proofErr w:type="spellStart"/>
      <w:r w:rsidR="003E6D5E">
        <w:rPr>
          <w:sz w:val="28"/>
          <w:szCs w:val="28"/>
        </w:rPr>
        <w:t>ВАдвС</w:t>
      </w:r>
      <w:proofErr w:type="spellEnd"/>
      <w:r w:rsidR="003E6D5E">
        <w:rPr>
          <w:sz w:val="28"/>
          <w:szCs w:val="28"/>
        </w:rPr>
        <w:t xml:space="preserve"> Ралица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 xml:space="preserve"> до председателя на СГС К</w:t>
      </w:r>
      <w:r w:rsidR="003E6D5E">
        <w:rPr>
          <w:sz w:val="28"/>
          <w:szCs w:val="28"/>
        </w:rPr>
        <w:t xml:space="preserve">алоян </w:t>
      </w:r>
      <w:r>
        <w:rPr>
          <w:sz w:val="28"/>
          <w:szCs w:val="28"/>
        </w:rPr>
        <w:t>Топалов за среща</w:t>
      </w:r>
      <w:r w:rsidR="003E6D5E">
        <w:rPr>
          <w:sz w:val="28"/>
          <w:szCs w:val="28"/>
        </w:rPr>
        <w:t>, по повод издадената от него Заповед РД-01-2239/13.06.2017 г. и Правила за административно обслужване на граждани и юридически лица, касаещи достъпа на адвокати до дела в СГС.</w:t>
      </w:r>
      <w:r>
        <w:rPr>
          <w:sz w:val="28"/>
          <w:szCs w:val="28"/>
        </w:rPr>
        <w:t xml:space="preserve"> </w:t>
      </w:r>
    </w:p>
    <w:p w:rsidR="00B72562" w:rsidRDefault="00B72562" w:rsidP="00B7256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</w:t>
      </w:r>
      <w:r w:rsidRPr="003E6D5E">
        <w:rPr>
          <w:b/>
          <w:sz w:val="28"/>
          <w:szCs w:val="28"/>
          <w:u w:val="single"/>
        </w:rPr>
        <w:t>20.06.2017 г.</w:t>
      </w:r>
      <w:r>
        <w:rPr>
          <w:sz w:val="28"/>
          <w:szCs w:val="28"/>
        </w:rPr>
        <w:t xml:space="preserve"> председателят </w:t>
      </w:r>
      <w:r w:rsidR="003E6D5E">
        <w:rPr>
          <w:sz w:val="28"/>
          <w:szCs w:val="28"/>
        </w:rPr>
        <w:t xml:space="preserve">на </w:t>
      </w:r>
      <w:proofErr w:type="spellStart"/>
      <w:r w:rsidR="003E6D5E">
        <w:rPr>
          <w:sz w:val="28"/>
          <w:szCs w:val="28"/>
        </w:rPr>
        <w:t>ВАдвС</w:t>
      </w:r>
      <w:proofErr w:type="spellEnd"/>
      <w:r w:rsidR="003E6D5E">
        <w:rPr>
          <w:sz w:val="28"/>
          <w:szCs w:val="28"/>
        </w:rPr>
        <w:t xml:space="preserve"> Ралица </w:t>
      </w:r>
      <w:proofErr w:type="spellStart"/>
      <w:r>
        <w:rPr>
          <w:sz w:val="28"/>
          <w:szCs w:val="28"/>
        </w:rPr>
        <w:t>Негенцова</w:t>
      </w:r>
      <w:proofErr w:type="spellEnd"/>
      <w:r>
        <w:rPr>
          <w:sz w:val="28"/>
          <w:szCs w:val="28"/>
        </w:rPr>
        <w:t xml:space="preserve"> участва в </w:t>
      </w:r>
      <w:r w:rsidR="003E6D5E">
        <w:rPr>
          <w:sz w:val="28"/>
          <w:szCs w:val="28"/>
        </w:rPr>
        <w:t xml:space="preserve">сутрешния блок на </w:t>
      </w:r>
      <w:r>
        <w:rPr>
          <w:sz w:val="28"/>
          <w:szCs w:val="28"/>
          <w:lang w:val="en-US"/>
        </w:rPr>
        <w:t>BTV</w:t>
      </w:r>
      <w:r>
        <w:rPr>
          <w:sz w:val="28"/>
          <w:szCs w:val="28"/>
        </w:rPr>
        <w:t xml:space="preserve"> в предаването</w:t>
      </w:r>
      <w:r w:rsidR="003E6D5E">
        <w:rPr>
          <w:sz w:val="28"/>
          <w:szCs w:val="28"/>
        </w:rPr>
        <w:t xml:space="preserve"> „Тази сутрин“</w:t>
      </w:r>
      <w:r w:rsidR="00B3521F">
        <w:rPr>
          <w:sz w:val="28"/>
          <w:szCs w:val="28"/>
        </w:rPr>
        <w:t xml:space="preserve">, </w:t>
      </w:r>
      <w:r w:rsidR="003E6D5E">
        <w:rPr>
          <w:sz w:val="28"/>
          <w:szCs w:val="28"/>
        </w:rPr>
        <w:t>с водещ</w:t>
      </w:r>
      <w:r w:rsidR="00B3521F">
        <w:rPr>
          <w:sz w:val="28"/>
          <w:szCs w:val="28"/>
        </w:rPr>
        <w:t xml:space="preserve"> Антон </w:t>
      </w:r>
      <w:proofErr w:type="spellStart"/>
      <w:r w:rsidR="00B3521F">
        <w:rPr>
          <w:sz w:val="28"/>
          <w:szCs w:val="28"/>
        </w:rPr>
        <w:t>Хекимян</w:t>
      </w:r>
      <w:proofErr w:type="spellEnd"/>
      <w:r w:rsidR="003E6D5E">
        <w:rPr>
          <w:sz w:val="28"/>
          <w:szCs w:val="28"/>
        </w:rPr>
        <w:t>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E6D5E">
        <w:rPr>
          <w:b/>
          <w:sz w:val="28"/>
          <w:szCs w:val="28"/>
          <w:u w:val="single"/>
        </w:rPr>
        <w:t>20.06.2017 г.</w:t>
      </w:r>
      <w:r>
        <w:rPr>
          <w:sz w:val="28"/>
          <w:szCs w:val="28"/>
        </w:rPr>
        <w:t xml:space="preserve"> Председателят на Висшия а</w:t>
      </w:r>
      <w:r w:rsidR="00B3521F">
        <w:rPr>
          <w:sz w:val="28"/>
          <w:szCs w:val="28"/>
        </w:rPr>
        <w:t>двокатски съвет изпрати искане на</w:t>
      </w:r>
      <w:r>
        <w:rPr>
          <w:sz w:val="28"/>
          <w:szCs w:val="28"/>
        </w:rPr>
        <w:t xml:space="preserve"> </w:t>
      </w:r>
      <w:r w:rsidRPr="006F2224">
        <w:rPr>
          <w:sz w:val="28"/>
          <w:szCs w:val="28"/>
        </w:rPr>
        <w:t xml:space="preserve">основание чл. 125 от Закона за съдебната власт </w:t>
      </w:r>
      <w:r>
        <w:rPr>
          <w:sz w:val="28"/>
          <w:szCs w:val="28"/>
        </w:rPr>
        <w:t>до Председателя на Върховния касационен съд за приемане на тълкувателно решение по следните въпроси: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</w:rPr>
        <w:t xml:space="preserve"> </w:t>
      </w:r>
      <w:r w:rsidRPr="006F2224">
        <w:rPr>
          <w:b/>
          <w:i/>
          <w:sz w:val="28"/>
          <w:szCs w:val="28"/>
          <w:lang w:val="en-US"/>
        </w:rPr>
        <w:t xml:space="preserve">1. </w:t>
      </w:r>
      <w:proofErr w:type="spellStart"/>
      <w:r w:rsidRPr="006F2224">
        <w:rPr>
          <w:b/>
          <w:i/>
          <w:sz w:val="28"/>
          <w:szCs w:val="28"/>
          <w:lang w:val="en-US"/>
        </w:rPr>
        <w:t>Представлява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индивидуалният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ДКЕВР (</w:t>
      </w:r>
      <w:proofErr w:type="spellStart"/>
      <w:r w:rsidRPr="006F2224">
        <w:rPr>
          <w:b/>
          <w:i/>
          <w:sz w:val="28"/>
          <w:szCs w:val="28"/>
          <w:lang w:val="en-US"/>
        </w:rPr>
        <w:t>решение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), </w:t>
      </w:r>
      <w:proofErr w:type="spellStart"/>
      <w:r w:rsidRPr="006F2224">
        <w:rPr>
          <w:b/>
          <w:i/>
          <w:sz w:val="28"/>
          <w:szCs w:val="28"/>
          <w:lang w:val="en-US"/>
        </w:rPr>
        <w:t>постановено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32,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4 </w:t>
      </w:r>
      <w:proofErr w:type="spellStart"/>
      <w:r w:rsidRPr="006F2224">
        <w:rPr>
          <w:b/>
          <w:i/>
          <w:sz w:val="28"/>
          <w:szCs w:val="28"/>
          <w:lang w:val="en-US"/>
        </w:rPr>
        <w:t>във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вр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>с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30,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1, т. 13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ЗЕ, с </w:t>
      </w:r>
      <w:proofErr w:type="spellStart"/>
      <w:r w:rsidRPr="006F2224">
        <w:rPr>
          <w:b/>
          <w:i/>
          <w:sz w:val="28"/>
          <w:szCs w:val="28"/>
          <w:lang w:val="en-US"/>
        </w:rPr>
        <w:t>който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определят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мрежовите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</w:t>
      </w:r>
      <w:proofErr w:type="spellEnd"/>
      <w:r w:rsidRPr="006F2224">
        <w:rPr>
          <w:b/>
          <w:i/>
          <w:sz w:val="28"/>
          <w:szCs w:val="28"/>
          <w:lang w:val="en-US"/>
        </w:rPr>
        <w:t>: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а)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самостоятелно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аа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плащане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като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ИАА с </w:t>
      </w:r>
      <w:proofErr w:type="spellStart"/>
      <w:r w:rsidRPr="006F2224">
        <w:rPr>
          <w:b/>
          <w:i/>
          <w:sz w:val="28"/>
          <w:szCs w:val="28"/>
          <w:lang w:val="en-US"/>
        </w:rPr>
        <w:t>преки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гражданскоправни</w:t>
      </w:r>
      <w:proofErr w:type="spell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последици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lastRenderedPageBreak/>
        <w:t>бб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самостоятелно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плащане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ежемесечно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парично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задължение</w:t>
      </w:r>
      <w:proofErr w:type="spell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осигурен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смисъла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55,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1, </w:t>
      </w:r>
      <w:proofErr w:type="spellStart"/>
      <w:r w:rsidRPr="006F2224">
        <w:rPr>
          <w:b/>
          <w:i/>
          <w:sz w:val="28"/>
          <w:szCs w:val="28"/>
          <w:lang w:val="en-US"/>
        </w:rPr>
        <w:t>изр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3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ЗЗД;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б)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съществен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доставка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ежемесечна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-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представляващ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източник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облигационно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правоотношение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субективно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задължение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плащане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какво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правното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значение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отпадането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обратна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като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евентуален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такъв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r w:rsidRPr="006F2224">
        <w:rPr>
          <w:b/>
          <w:i/>
          <w:sz w:val="28"/>
          <w:szCs w:val="28"/>
          <w:lang w:val="en-US"/>
        </w:rPr>
        <w:t>;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в)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сложен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смесен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фактически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състав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двуелементен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ССФС) </w:t>
      </w:r>
      <w:proofErr w:type="spellStart"/>
      <w:r w:rsidRPr="006F2224">
        <w:rPr>
          <w:b/>
          <w:i/>
          <w:sz w:val="28"/>
          <w:szCs w:val="28"/>
          <w:lang w:val="en-US"/>
        </w:rPr>
        <w:t>като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единен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източник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облигационни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задължения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включващ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доставка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мрежови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гражданскоправен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 и ИАА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определяне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 и </w:t>
      </w:r>
      <w:proofErr w:type="spellStart"/>
      <w:r w:rsidRPr="006F2224">
        <w:rPr>
          <w:b/>
          <w:i/>
          <w:sz w:val="28"/>
          <w:szCs w:val="28"/>
          <w:lang w:val="en-US"/>
        </w:rPr>
        <w:t>какво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правното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значение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отпадането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обратна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единия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върху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: 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аа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валидността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съдържанието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действието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другия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); 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бб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задължения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съдържанието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вв</w:t>
      </w:r>
      <w:proofErr w:type="spellEnd"/>
      <w:r w:rsidRPr="006F2224">
        <w:rPr>
          <w:b/>
          <w:i/>
          <w:sz w:val="28"/>
          <w:szCs w:val="28"/>
          <w:lang w:val="en-US"/>
        </w:rPr>
        <w:t>)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погасените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поради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правоотношения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 xml:space="preserve">г)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условие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какво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сключване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доставка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„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мрежови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" и </w:t>
      </w:r>
      <w:proofErr w:type="spellStart"/>
      <w:r w:rsidRPr="006F2224">
        <w:rPr>
          <w:b/>
          <w:i/>
          <w:sz w:val="28"/>
          <w:szCs w:val="28"/>
          <w:lang w:val="en-US"/>
        </w:rPr>
        <w:t>какво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правното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значение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отпадането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обратна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това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условие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съществуването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валидността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съдържанието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сключените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наличието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това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условие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2. </w:t>
      </w:r>
      <w:proofErr w:type="spellStart"/>
      <w:r w:rsidRPr="006F2224">
        <w:rPr>
          <w:b/>
          <w:i/>
          <w:sz w:val="28"/>
          <w:szCs w:val="28"/>
          <w:lang w:val="en-US"/>
        </w:rPr>
        <w:t>Представляват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сделките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84,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2 </w:t>
      </w:r>
      <w:proofErr w:type="spellStart"/>
      <w:r w:rsidRPr="006F2224">
        <w:rPr>
          <w:b/>
          <w:i/>
          <w:sz w:val="28"/>
          <w:szCs w:val="28"/>
          <w:lang w:val="en-US"/>
        </w:rPr>
        <w:t>отЗЕ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сключени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отсъствие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реда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32 </w:t>
      </w:r>
      <w:proofErr w:type="spellStart"/>
      <w:r w:rsidRPr="006F2224">
        <w:rPr>
          <w:b/>
          <w:i/>
          <w:sz w:val="28"/>
          <w:szCs w:val="28"/>
          <w:lang w:val="en-US"/>
        </w:rPr>
        <w:t>отЗЕ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отклонение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утвърдените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ИАА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>: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а)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нищожни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сделки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поради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противоречие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със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закона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смисъла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26,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1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ЗЗД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друго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какво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), </w:t>
      </w:r>
      <w:proofErr w:type="spellStart"/>
      <w:r w:rsidRPr="006F2224">
        <w:rPr>
          <w:b/>
          <w:i/>
          <w:sz w:val="28"/>
          <w:szCs w:val="28"/>
          <w:lang w:val="en-US"/>
        </w:rPr>
        <w:t>ако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сключени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: 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аа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по-ниски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равни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определените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бб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по-високи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определените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вв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свободно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избрани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страните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без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наличие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реда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ЗЕ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поради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бездействие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нищожност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ИАА);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>б)</w:t>
      </w:r>
      <w:r w:rsidRPr="006F2224">
        <w:rPr>
          <w:b/>
          <w:i/>
          <w:sz w:val="28"/>
          <w:szCs w:val="28"/>
          <w:lang w:val="en-US"/>
        </w:rPr>
        <w:tab/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частично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нищожни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отношение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уговорката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сделки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чиито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същественото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съдържание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може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замести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 ИАА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определяне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бб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)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определената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ИАА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>;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 xml:space="preserve">в)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сделки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незавършен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фактически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състав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lastRenderedPageBreak/>
        <w:t xml:space="preserve">3. </w:t>
      </w:r>
      <w:proofErr w:type="spellStart"/>
      <w:r w:rsidRPr="006F2224">
        <w:rPr>
          <w:b/>
          <w:i/>
          <w:sz w:val="28"/>
          <w:szCs w:val="28"/>
          <w:lang w:val="en-US"/>
        </w:rPr>
        <w:t>Има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преобразуващо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действие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отмяната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допуснат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ИАА, </w:t>
      </w:r>
      <w:proofErr w:type="spellStart"/>
      <w:r w:rsidRPr="006F2224">
        <w:rPr>
          <w:b/>
          <w:i/>
          <w:sz w:val="28"/>
          <w:szCs w:val="28"/>
          <w:lang w:val="en-US"/>
        </w:rPr>
        <w:t>изразяващо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преуреждане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обратна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валидността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законосъобразността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правните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последици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>: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а)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правните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действия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дължими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престации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осъществени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периода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му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ако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му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признава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качеството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самостоятелен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източник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гражданскоправни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последици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непосредствен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източник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задължение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плащане</w:t>
      </w:r>
      <w:proofErr w:type="spellEnd"/>
      <w:r w:rsidRPr="006F2224">
        <w:rPr>
          <w:b/>
          <w:i/>
          <w:sz w:val="28"/>
          <w:szCs w:val="28"/>
          <w:lang w:val="en-US"/>
        </w:rPr>
        <w:t>),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б)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правомерно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възникналите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погасили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поради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облигационни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отношения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периода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му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>,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 xml:space="preserve">в)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основанието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възникналите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погасени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поради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граждански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правоотношения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периода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>;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r w:rsidRPr="006F2224">
        <w:rPr>
          <w:b/>
          <w:i/>
          <w:sz w:val="28"/>
          <w:szCs w:val="28"/>
          <w:lang w:val="en-US"/>
        </w:rPr>
        <w:t>г)</w:t>
      </w:r>
      <w:r w:rsidRPr="006F2224">
        <w:rPr>
          <w:b/>
          <w:i/>
          <w:sz w:val="28"/>
          <w:szCs w:val="28"/>
          <w:lang w:val="en-US"/>
        </w:rPr>
        <w:tab/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основанието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извършените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престации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хода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осъществяване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същите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граждански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правоотношения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>д)</w:t>
      </w:r>
      <w:r w:rsidRPr="006F2224">
        <w:rPr>
          <w:b/>
          <w:i/>
          <w:sz w:val="28"/>
          <w:szCs w:val="28"/>
          <w:lang w:val="en-US"/>
        </w:rPr>
        <w:tab/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отношение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периодично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продължително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заварени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отмяна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 xml:space="preserve">4. </w:t>
      </w:r>
      <w:proofErr w:type="spellStart"/>
      <w:r w:rsidRPr="006F2224">
        <w:rPr>
          <w:b/>
          <w:i/>
          <w:sz w:val="28"/>
          <w:szCs w:val="28"/>
          <w:lang w:val="en-US"/>
        </w:rPr>
        <w:t>Търговска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гражданска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сделка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договорът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доставка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мрежови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сключен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104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ЗЕ?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Приложими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към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него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правилата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търговските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сделки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286 - 301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ТЗ и в </w:t>
      </w:r>
      <w:proofErr w:type="spellStart"/>
      <w:r w:rsidRPr="006F2224">
        <w:rPr>
          <w:b/>
          <w:i/>
          <w:sz w:val="28"/>
          <w:szCs w:val="28"/>
          <w:lang w:val="en-US"/>
        </w:rPr>
        <w:t>частност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тези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292 и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301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ТЗ?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Представляват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мрежови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услуги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продължително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периодично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дължи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връщането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даденото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тях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отпадане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ако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периодично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  <w:proofErr w:type="gram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 xml:space="preserve">5. </w:t>
      </w:r>
      <w:proofErr w:type="spellStart"/>
      <w:r w:rsidRPr="006F2224">
        <w:rPr>
          <w:b/>
          <w:i/>
          <w:sz w:val="28"/>
          <w:szCs w:val="28"/>
          <w:lang w:val="en-US"/>
        </w:rPr>
        <w:t>Разполага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процесуална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легитимация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предявяване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иск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връщане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дадено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отпаднало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55,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1, </w:t>
      </w:r>
      <w:proofErr w:type="spellStart"/>
      <w:r w:rsidRPr="006F2224">
        <w:rPr>
          <w:b/>
          <w:i/>
          <w:sz w:val="28"/>
          <w:szCs w:val="28"/>
          <w:lang w:val="en-US"/>
        </w:rPr>
        <w:t>хипотеза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3-та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ЗЗД) </w:t>
      </w:r>
      <w:proofErr w:type="spellStart"/>
      <w:r w:rsidRPr="006F2224">
        <w:rPr>
          <w:b/>
          <w:i/>
          <w:sz w:val="28"/>
          <w:szCs w:val="28"/>
          <w:lang w:val="en-US"/>
        </w:rPr>
        <w:t>лице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което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към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момента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предявяване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иска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обвързано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действието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престацията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6F2224">
        <w:rPr>
          <w:b/>
          <w:i/>
          <w:sz w:val="28"/>
          <w:szCs w:val="28"/>
          <w:lang w:val="en-US"/>
        </w:rPr>
        <w:t>даването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чието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връщане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претендира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)? </w:t>
      </w:r>
      <w:proofErr w:type="spellStart"/>
      <w:proofErr w:type="gramStart"/>
      <w:r w:rsidRPr="006F2224">
        <w:rPr>
          <w:b/>
          <w:i/>
          <w:sz w:val="28"/>
          <w:szCs w:val="28"/>
          <w:lang w:val="en-US"/>
        </w:rPr>
        <w:t>Прилагат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правилата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т. 1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ПП 1/1979 г.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ВС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РБ </w:t>
      </w:r>
      <w:proofErr w:type="spellStart"/>
      <w:r w:rsidRPr="006F2224">
        <w:rPr>
          <w:b/>
          <w:i/>
          <w:sz w:val="28"/>
          <w:szCs w:val="28"/>
          <w:lang w:val="en-US"/>
        </w:rPr>
        <w:t>към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104 </w:t>
      </w:r>
      <w:proofErr w:type="spellStart"/>
      <w:r w:rsidRPr="006F2224">
        <w:rPr>
          <w:b/>
          <w:i/>
          <w:sz w:val="28"/>
          <w:szCs w:val="28"/>
          <w:lang w:val="en-US"/>
        </w:rPr>
        <w:t>отЗЕ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които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прекратени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към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момента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предявяване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иска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правно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55, </w:t>
      </w:r>
      <w:proofErr w:type="spellStart"/>
      <w:r w:rsidRPr="006F2224">
        <w:rPr>
          <w:b/>
          <w:i/>
          <w:sz w:val="28"/>
          <w:szCs w:val="28"/>
          <w:lang w:val="en-US"/>
        </w:rPr>
        <w:t>ал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1, </w:t>
      </w:r>
      <w:proofErr w:type="spellStart"/>
      <w:r w:rsidRPr="006F2224">
        <w:rPr>
          <w:b/>
          <w:i/>
          <w:sz w:val="28"/>
          <w:szCs w:val="28"/>
          <w:lang w:val="en-US"/>
        </w:rPr>
        <w:t>изр</w:t>
      </w:r>
      <w:proofErr w:type="spellEnd"/>
      <w:r w:rsidRPr="006F2224">
        <w:rPr>
          <w:b/>
          <w:i/>
          <w:sz w:val="28"/>
          <w:szCs w:val="28"/>
          <w:lang w:val="en-US"/>
        </w:rPr>
        <w:t>.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3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ЗЗД?</w:t>
      </w:r>
      <w:proofErr w:type="gram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 xml:space="preserve">6. </w:t>
      </w:r>
      <w:proofErr w:type="spellStart"/>
      <w:r w:rsidRPr="006F2224">
        <w:rPr>
          <w:b/>
          <w:i/>
          <w:sz w:val="28"/>
          <w:szCs w:val="28"/>
          <w:lang w:val="en-US"/>
        </w:rPr>
        <w:t>Допустимо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съгласно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16, </w:t>
      </w:r>
      <w:proofErr w:type="spellStart"/>
      <w:r w:rsidRPr="006F2224">
        <w:rPr>
          <w:b/>
          <w:i/>
          <w:sz w:val="28"/>
          <w:szCs w:val="28"/>
          <w:lang w:val="en-US"/>
        </w:rPr>
        <w:t>параграф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3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Директива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2009/28/ЕО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Европейския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парламент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Съвета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23 </w:t>
      </w:r>
      <w:proofErr w:type="spellStart"/>
      <w:r w:rsidRPr="006F2224">
        <w:rPr>
          <w:b/>
          <w:i/>
          <w:sz w:val="28"/>
          <w:szCs w:val="28"/>
          <w:lang w:val="en-US"/>
        </w:rPr>
        <w:t>април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2009 </w:t>
      </w:r>
      <w:proofErr w:type="spellStart"/>
      <w:r w:rsidRPr="006F2224">
        <w:rPr>
          <w:b/>
          <w:i/>
          <w:sz w:val="28"/>
          <w:szCs w:val="28"/>
          <w:lang w:val="en-US"/>
        </w:rPr>
        <w:t>година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насърчаване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използването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енергия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възобновяеми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източници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изменение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впоследствие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отмяна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директиви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2001/77/ЕО и 2003/30/ЕО </w:t>
      </w:r>
      <w:proofErr w:type="spellStart"/>
      <w:r w:rsidRPr="006F2224">
        <w:rPr>
          <w:b/>
          <w:i/>
          <w:sz w:val="28"/>
          <w:szCs w:val="28"/>
          <w:lang w:val="en-US"/>
        </w:rPr>
        <w:t>операторите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система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поемат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изцяло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частично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разходите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в </w:t>
      </w:r>
      <w:proofErr w:type="spellStart"/>
      <w:r w:rsidRPr="006F2224">
        <w:rPr>
          <w:b/>
          <w:i/>
          <w:sz w:val="28"/>
          <w:szCs w:val="28"/>
          <w:lang w:val="en-US"/>
        </w:rPr>
        <w:t>случай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транспонирането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директивата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националният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законодател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предвидил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изключението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установено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16, </w:t>
      </w:r>
      <w:proofErr w:type="spellStart"/>
      <w:r w:rsidRPr="006F2224">
        <w:rPr>
          <w:b/>
          <w:i/>
          <w:sz w:val="28"/>
          <w:szCs w:val="28"/>
          <w:lang w:val="en-US"/>
        </w:rPr>
        <w:t>параграф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4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същата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Директива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  <w:proofErr w:type="gram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lastRenderedPageBreak/>
        <w:t xml:space="preserve">7. </w:t>
      </w:r>
      <w:proofErr w:type="spellStart"/>
      <w:r w:rsidRPr="006F2224">
        <w:rPr>
          <w:b/>
          <w:i/>
          <w:sz w:val="28"/>
          <w:szCs w:val="28"/>
          <w:lang w:val="en-US"/>
        </w:rPr>
        <w:t>Платената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в </w:t>
      </w:r>
      <w:proofErr w:type="spellStart"/>
      <w:r w:rsidRPr="006F2224">
        <w:rPr>
          <w:b/>
          <w:i/>
          <w:sz w:val="28"/>
          <w:szCs w:val="28"/>
          <w:lang w:val="en-US"/>
        </w:rPr>
        <w:t>хипотезата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при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която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ДКЕВР/КЕВР с </w:t>
      </w:r>
      <w:proofErr w:type="spellStart"/>
      <w:r w:rsidRPr="006F2224">
        <w:rPr>
          <w:b/>
          <w:i/>
          <w:sz w:val="28"/>
          <w:szCs w:val="28"/>
          <w:lang w:val="en-US"/>
        </w:rPr>
        <w:t>индивидуален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допуснато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и </w:t>
      </w:r>
      <w:proofErr w:type="spellStart"/>
      <w:r w:rsidRPr="006F2224">
        <w:rPr>
          <w:b/>
          <w:i/>
          <w:sz w:val="28"/>
          <w:szCs w:val="28"/>
          <w:lang w:val="en-US"/>
        </w:rPr>
        <w:t>този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индивидуален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последствие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отменен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6F2224">
        <w:rPr>
          <w:b/>
          <w:i/>
          <w:sz w:val="28"/>
          <w:szCs w:val="28"/>
          <w:lang w:val="en-US"/>
        </w:rPr>
        <w:t>влязло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сила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съдебно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решение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представлява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законно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придобит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доход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чл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. </w:t>
      </w:r>
      <w:proofErr w:type="gramStart"/>
      <w:r w:rsidRPr="006F2224">
        <w:rPr>
          <w:b/>
          <w:i/>
          <w:sz w:val="28"/>
          <w:szCs w:val="28"/>
          <w:lang w:val="en-US"/>
        </w:rPr>
        <w:t>17,</w:t>
      </w:r>
      <w:proofErr w:type="gramEnd"/>
      <w:r w:rsidRPr="006F2224">
        <w:rPr>
          <w:b/>
          <w:i/>
          <w:sz w:val="28"/>
          <w:szCs w:val="28"/>
          <w:lang w:val="en-US"/>
        </w:rPr>
        <w:t xml:space="preserve"> nap. </w:t>
      </w:r>
      <w:proofErr w:type="gramStart"/>
      <w:r w:rsidRPr="006F2224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Хартата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ЕС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оператор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разпределителна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система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смисъла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Директива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2009/28/ЕО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Европейския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парламент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Съвета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  <w:proofErr w:type="gramEnd"/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</w:rPr>
      </w:pPr>
      <w:r w:rsidRPr="006F2224">
        <w:rPr>
          <w:b/>
          <w:i/>
          <w:sz w:val="28"/>
          <w:szCs w:val="28"/>
          <w:lang w:val="en-US"/>
        </w:rPr>
        <w:t xml:space="preserve">8. </w:t>
      </w:r>
      <w:proofErr w:type="spellStart"/>
      <w:r w:rsidRPr="006F2224">
        <w:rPr>
          <w:b/>
          <w:i/>
          <w:sz w:val="28"/>
          <w:szCs w:val="28"/>
          <w:lang w:val="en-US"/>
        </w:rPr>
        <w:t>Допускат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принципите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сигурност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защита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оправданите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очаквания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отмяната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индивидуален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чието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действие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е </w:t>
      </w:r>
      <w:proofErr w:type="spellStart"/>
      <w:r w:rsidRPr="006F2224">
        <w:rPr>
          <w:b/>
          <w:i/>
          <w:sz w:val="28"/>
          <w:szCs w:val="28"/>
          <w:lang w:val="en-US"/>
        </w:rPr>
        <w:t>допуснато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силата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закона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с </w:t>
      </w:r>
      <w:proofErr w:type="spellStart"/>
      <w:r w:rsidRPr="006F2224">
        <w:rPr>
          <w:b/>
          <w:i/>
          <w:sz w:val="28"/>
          <w:szCs w:val="28"/>
          <w:lang w:val="en-US"/>
        </w:rPr>
        <w:t>който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определят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временни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система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автоматично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води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отмяната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последиците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допуснатото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изразяващи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придобити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законно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основание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страна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оператора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мрежата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</w:p>
    <w:p w:rsidR="00B72562" w:rsidRPr="006F2224" w:rsidRDefault="00B72562" w:rsidP="00B72562">
      <w:pPr>
        <w:ind w:firstLine="720"/>
        <w:jc w:val="both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6F2224">
        <w:rPr>
          <w:b/>
          <w:i/>
          <w:sz w:val="28"/>
          <w:szCs w:val="28"/>
          <w:lang w:val="en-US"/>
        </w:rPr>
        <w:t xml:space="preserve">9. </w:t>
      </w:r>
      <w:proofErr w:type="spellStart"/>
      <w:r w:rsidRPr="006F2224">
        <w:rPr>
          <w:b/>
          <w:i/>
          <w:sz w:val="28"/>
          <w:szCs w:val="28"/>
          <w:lang w:val="en-US"/>
        </w:rPr>
        <w:t>Представлява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ли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допуснато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силата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закона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предварително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изпълнение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невлязъл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6F2224">
        <w:rPr>
          <w:b/>
          <w:i/>
          <w:sz w:val="28"/>
          <w:szCs w:val="28"/>
          <w:lang w:val="en-US"/>
        </w:rPr>
        <w:t>сила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индивидуален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административен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акт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с </w:t>
      </w:r>
      <w:proofErr w:type="spellStart"/>
      <w:r w:rsidRPr="006F2224">
        <w:rPr>
          <w:b/>
          <w:i/>
          <w:sz w:val="28"/>
          <w:szCs w:val="28"/>
          <w:lang w:val="en-US"/>
        </w:rPr>
        <w:t>който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определят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временни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пределни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система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конкретно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безусловно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непротиворечиво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уверение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произтичащо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достоверен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оправомощен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източник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6F2224">
        <w:rPr>
          <w:b/>
          <w:i/>
          <w:sz w:val="28"/>
          <w:szCs w:val="28"/>
          <w:lang w:val="en-US"/>
        </w:rPr>
        <w:t>което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породи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оправдано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правно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очакване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у </w:t>
      </w:r>
      <w:proofErr w:type="spellStart"/>
      <w:r w:rsidRPr="006F2224">
        <w:rPr>
          <w:b/>
          <w:i/>
          <w:sz w:val="28"/>
          <w:szCs w:val="28"/>
          <w:lang w:val="en-US"/>
        </w:rPr>
        <w:t>оператор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електроразпределителна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система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смисъла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Директива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2009/28/ЕО </w:t>
      </w:r>
      <w:proofErr w:type="spellStart"/>
      <w:r w:rsidRPr="006F2224">
        <w:rPr>
          <w:b/>
          <w:i/>
          <w:sz w:val="28"/>
          <w:szCs w:val="28"/>
          <w:lang w:val="en-US"/>
        </w:rPr>
        <w:t>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Европейския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парламент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и </w:t>
      </w:r>
      <w:proofErr w:type="spellStart"/>
      <w:r w:rsidRPr="006F2224">
        <w:rPr>
          <w:b/>
          <w:i/>
          <w:sz w:val="28"/>
          <w:szCs w:val="28"/>
          <w:lang w:val="en-US"/>
        </w:rPr>
        <w:t>Съвета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получи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договорената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цена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за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достъп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до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тази</w:t>
      </w:r>
      <w:proofErr w:type="spellEnd"/>
      <w:r w:rsidRPr="006F222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F2224">
        <w:rPr>
          <w:b/>
          <w:i/>
          <w:sz w:val="28"/>
          <w:szCs w:val="28"/>
          <w:lang w:val="en-US"/>
        </w:rPr>
        <w:t>система</w:t>
      </w:r>
      <w:proofErr w:type="spellEnd"/>
      <w:r w:rsidRPr="006F2224">
        <w:rPr>
          <w:b/>
          <w:i/>
          <w:sz w:val="28"/>
          <w:szCs w:val="28"/>
          <w:lang w:val="en-US"/>
        </w:rPr>
        <w:t>?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Проектът на искането бе изготвен от </w:t>
      </w:r>
      <w:proofErr w:type="spellStart"/>
      <w:r>
        <w:rPr>
          <w:sz w:val="28"/>
          <w:szCs w:val="28"/>
        </w:rPr>
        <w:t>адв</w:t>
      </w:r>
      <w:proofErr w:type="spellEnd"/>
      <w:r>
        <w:rPr>
          <w:sz w:val="28"/>
          <w:szCs w:val="28"/>
        </w:rPr>
        <w:t>. Георги Атанасов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проф. Ангел Калайджиев.</w:t>
      </w:r>
    </w:p>
    <w:p w:rsidR="00B72562" w:rsidRPr="00C95AF1" w:rsidRDefault="00B72562" w:rsidP="00B72562">
      <w:pPr>
        <w:ind w:firstLine="720"/>
        <w:jc w:val="both"/>
        <w:rPr>
          <w:sz w:val="28"/>
          <w:szCs w:val="28"/>
        </w:rPr>
      </w:pPr>
      <w:r w:rsidRPr="00C95AF1">
        <w:rPr>
          <w:sz w:val="28"/>
          <w:szCs w:val="28"/>
        </w:rPr>
        <w:t xml:space="preserve">На </w:t>
      </w:r>
      <w:r w:rsidRPr="00D97C0B">
        <w:rPr>
          <w:b/>
          <w:sz w:val="28"/>
          <w:szCs w:val="28"/>
          <w:u w:val="single"/>
        </w:rPr>
        <w:t>20.06.2017 г</w:t>
      </w:r>
      <w:r>
        <w:rPr>
          <w:sz w:val="28"/>
          <w:szCs w:val="28"/>
        </w:rPr>
        <w:t>. Висшият</w:t>
      </w:r>
      <w:r w:rsidRPr="00C95AF1">
        <w:rPr>
          <w:sz w:val="28"/>
          <w:szCs w:val="28"/>
        </w:rPr>
        <w:t xml:space="preserve"> адвокатски съвет </w:t>
      </w:r>
      <w:r>
        <w:rPr>
          <w:sz w:val="28"/>
          <w:szCs w:val="28"/>
        </w:rPr>
        <w:t>даде</w:t>
      </w:r>
      <w:r w:rsidRPr="00C95AF1">
        <w:rPr>
          <w:sz w:val="28"/>
          <w:szCs w:val="28"/>
        </w:rPr>
        <w:t xml:space="preserve"> становище по </w:t>
      </w:r>
      <w:r w:rsidRPr="00C95AF1">
        <w:rPr>
          <w:b/>
          <w:sz w:val="28"/>
          <w:szCs w:val="28"/>
        </w:rPr>
        <w:t>т.д. №</w:t>
      </w:r>
      <w:r>
        <w:rPr>
          <w:b/>
          <w:sz w:val="28"/>
          <w:szCs w:val="28"/>
        </w:rPr>
        <w:t>4</w:t>
      </w:r>
      <w:r w:rsidRPr="00C95AF1">
        <w:rPr>
          <w:b/>
          <w:sz w:val="28"/>
          <w:szCs w:val="28"/>
        </w:rPr>
        <w:t xml:space="preserve"> / 2016г. ОС</w:t>
      </w:r>
      <w:r>
        <w:rPr>
          <w:b/>
          <w:sz w:val="28"/>
          <w:szCs w:val="28"/>
        </w:rPr>
        <w:t>С</w:t>
      </w:r>
      <w:r w:rsidRPr="00C95AF1">
        <w:rPr>
          <w:b/>
          <w:sz w:val="28"/>
          <w:szCs w:val="28"/>
        </w:rPr>
        <w:t>К на В</w:t>
      </w:r>
      <w:r>
        <w:rPr>
          <w:b/>
          <w:sz w:val="28"/>
          <w:szCs w:val="28"/>
        </w:rPr>
        <w:t>А</w:t>
      </w:r>
      <w:r w:rsidRPr="00C95AF1">
        <w:rPr>
          <w:b/>
          <w:sz w:val="28"/>
          <w:szCs w:val="28"/>
        </w:rPr>
        <w:t>С</w:t>
      </w:r>
      <w:r w:rsidRPr="00C95AF1">
        <w:rPr>
          <w:sz w:val="28"/>
          <w:szCs w:val="28"/>
        </w:rPr>
        <w:t xml:space="preserve">, образувано по </w:t>
      </w:r>
      <w:r>
        <w:rPr>
          <w:sz w:val="28"/>
          <w:szCs w:val="28"/>
        </w:rPr>
        <w:t>искане на Главния прокурор на РБ</w:t>
      </w:r>
      <w:r w:rsidRPr="00C9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Омбудсмана</w:t>
      </w:r>
      <w:proofErr w:type="spellEnd"/>
      <w:r>
        <w:rPr>
          <w:sz w:val="28"/>
          <w:szCs w:val="28"/>
        </w:rPr>
        <w:t xml:space="preserve"> на РБ </w:t>
      </w:r>
      <w:r w:rsidRPr="00C95AF1">
        <w:rPr>
          <w:sz w:val="28"/>
          <w:szCs w:val="28"/>
        </w:rPr>
        <w:t>за приемане на т</w:t>
      </w:r>
      <w:r>
        <w:rPr>
          <w:sz w:val="28"/>
          <w:szCs w:val="28"/>
        </w:rPr>
        <w:t>ълкувателно решение по въпросите:</w:t>
      </w:r>
    </w:p>
    <w:p w:rsidR="00B72562" w:rsidRPr="009862ED" w:rsidRDefault="00B72562" w:rsidP="00B72562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9862ED">
        <w:rPr>
          <w:b/>
          <w:i/>
          <w:sz w:val="28"/>
          <w:szCs w:val="28"/>
        </w:rPr>
        <w:t xml:space="preserve">Какъв е правният характер на срока по чл. 216, ал. 7 /нова -ДВ, бр. 82/2012 г., в сила от 26.11.2012 г./ от Закона за устройство на територията (ЗУТ) - </w:t>
      </w:r>
      <w:proofErr w:type="spellStart"/>
      <w:r w:rsidRPr="009862ED">
        <w:rPr>
          <w:b/>
          <w:i/>
          <w:sz w:val="28"/>
          <w:szCs w:val="28"/>
        </w:rPr>
        <w:t>преклузивен</w:t>
      </w:r>
      <w:proofErr w:type="spellEnd"/>
      <w:r w:rsidRPr="009862ED">
        <w:rPr>
          <w:b/>
          <w:i/>
          <w:sz w:val="28"/>
          <w:szCs w:val="28"/>
        </w:rPr>
        <w:t xml:space="preserve"> или инструктивен, в който началникът на регионалната дирекция за национален строителен контрол или упълномощено длъжностно лице следва да се произнесе по постъпилите жалба или протест, заедно с административната преписка по издаване на обжалвания акт?</w:t>
      </w:r>
    </w:p>
    <w:p w:rsidR="00B72562" w:rsidRPr="00C95AF1" w:rsidRDefault="00B72562" w:rsidP="00B72562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9862ED">
        <w:rPr>
          <w:b/>
          <w:i/>
          <w:sz w:val="28"/>
          <w:szCs w:val="28"/>
        </w:rPr>
        <w:t>Какви са правните последици при непроизнасяне в срок от началника на РДНСК или упълномощено от него длъжностно лице по жалби или протест, подадени на основание чл. 216 ЗУТ?</w:t>
      </w:r>
    </w:p>
    <w:p w:rsidR="00B72562" w:rsidRDefault="00B72562" w:rsidP="00B72562">
      <w:pPr>
        <w:ind w:firstLine="720"/>
        <w:rPr>
          <w:sz w:val="28"/>
          <w:szCs w:val="28"/>
        </w:rPr>
      </w:pPr>
      <w:r w:rsidRPr="00C95AF1">
        <w:rPr>
          <w:sz w:val="28"/>
          <w:szCs w:val="28"/>
        </w:rPr>
        <w:lastRenderedPageBreak/>
        <w:t xml:space="preserve">Становището бе изготвено от </w:t>
      </w:r>
      <w:r>
        <w:rPr>
          <w:sz w:val="28"/>
          <w:szCs w:val="28"/>
        </w:rPr>
        <w:t xml:space="preserve">проф. Дончо </w:t>
      </w:r>
      <w:proofErr w:type="spellStart"/>
      <w:r>
        <w:rPr>
          <w:sz w:val="28"/>
          <w:szCs w:val="28"/>
        </w:rPr>
        <w:t>Хрусанов</w:t>
      </w:r>
      <w:proofErr w:type="spellEnd"/>
      <w:r>
        <w:rPr>
          <w:sz w:val="28"/>
          <w:szCs w:val="28"/>
        </w:rPr>
        <w:t>.</w:t>
      </w:r>
    </w:p>
    <w:p w:rsidR="00B3521F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97C0B">
        <w:rPr>
          <w:b/>
          <w:sz w:val="28"/>
          <w:szCs w:val="28"/>
          <w:u w:val="single"/>
        </w:rPr>
        <w:t>21.06.2017 г.</w:t>
      </w:r>
      <w:r>
        <w:rPr>
          <w:sz w:val="28"/>
          <w:szCs w:val="28"/>
        </w:rPr>
        <w:t xml:space="preserve"> се състоя среща с представители на настоящия съвет на САК</w:t>
      </w:r>
      <w:r w:rsidR="00B3521F">
        <w:rPr>
          <w:sz w:val="28"/>
          <w:szCs w:val="28"/>
        </w:rPr>
        <w:t xml:space="preserve">- и.д. председател Пламен Ангелов, секретарят Владимир Дончев и членът на съвета Николай </w:t>
      </w:r>
      <w:proofErr w:type="spellStart"/>
      <w:r w:rsidR="00B3521F">
        <w:rPr>
          <w:sz w:val="28"/>
          <w:szCs w:val="28"/>
        </w:rPr>
        <w:t>Руневски</w:t>
      </w:r>
      <w:proofErr w:type="spellEnd"/>
      <w:r>
        <w:rPr>
          <w:sz w:val="28"/>
          <w:szCs w:val="28"/>
        </w:rPr>
        <w:t xml:space="preserve">, на новоизбрания председател </w:t>
      </w:r>
      <w:r w:rsidR="00B3521F">
        <w:rPr>
          <w:sz w:val="28"/>
          <w:szCs w:val="28"/>
        </w:rPr>
        <w:t xml:space="preserve">Ивайло Данов </w:t>
      </w:r>
      <w:r>
        <w:rPr>
          <w:sz w:val="28"/>
          <w:szCs w:val="28"/>
        </w:rPr>
        <w:t xml:space="preserve">и на членове на </w:t>
      </w:r>
      <w:proofErr w:type="spellStart"/>
      <w:r>
        <w:rPr>
          <w:sz w:val="28"/>
          <w:szCs w:val="28"/>
        </w:rPr>
        <w:t>ВАдвС</w:t>
      </w:r>
      <w:proofErr w:type="spellEnd"/>
      <w:r w:rsidR="00B3521F">
        <w:rPr>
          <w:sz w:val="28"/>
          <w:szCs w:val="28"/>
        </w:rPr>
        <w:t xml:space="preserve"> - председателя Ралица </w:t>
      </w:r>
      <w:proofErr w:type="spellStart"/>
      <w:r w:rsidR="00B3521F">
        <w:rPr>
          <w:sz w:val="28"/>
          <w:szCs w:val="28"/>
        </w:rPr>
        <w:t>Негенцова</w:t>
      </w:r>
      <w:proofErr w:type="spellEnd"/>
      <w:r w:rsidR="00B3521F">
        <w:rPr>
          <w:sz w:val="28"/>
          <w:szCs w:val="28"/>
        </w:rPr>
        <w:t>, зам.председателя</w:t>
      </w:r>
      <w:r>
        <w:rPr>
          <w:sz w:val="28"/>
          <w:szCs w:val="28"/>
        </w:rPr>
        <w:t xml:space="preserve"> </w:t>
      </w:r>
      <w:r w:rsidR="00B3521F">
        <w:rPr>
          <w:sz w:val="28"/>
          <w:szCs w:val="28"/>
        </w:rPr>
        <w:t>Людмил Рангелов и членовете на съвета Христо Христов и Красимир Краев</w:t>
      </w:r>
      <w:r w:rsidR="00D97C0B">
        <w:rPr>
          <w:sz w:val="28"/>
          <w:szCs w:val="28"/>
        </w:rPr>
        <w:t>,</w:t>
      </w:r>
      <w:r w:rsidR="00B3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във връзка с </w:t>
      </w:r>
      <w:r w:rsidR="00B3521F">
        <w:rPr>
          <w:sz w:val="28"/>
          <w:szCs w:val="28"/>
        </w:rPr>
        <w:t>встъпването на новоизбрания съвет.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97C0B">
        <w:rPr>
          <w:b/>
          <w:sz w:val="28"/>
          <w:szCs w:val="28"/>
          <w:u w:val="single"/>
        </w:rPr>
        <w:t>21.06.2017 г</w:t>
      </w:r>
      <w:r>
        <w:rPr>
          <w:sz w:val="28"/>
          <w:szCs w:val="28"/>
        </w:rPr>
        <w:t>. Висшият адвокатски съвет изпрати до Комисията по правни въпроси към 44-тото Народно събрание на Република България</w:t>
      </w:r>
      <w:r w:rsidR="00D97C0B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становище по Законопроект за изменение и допълнение на Наказателно-процесуалния кодекс, № 702-01-4 / 13.06.2017 г.</w:t>
      </w:r>
      <w:r w:rsidR="00D97C0B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 в Народното събрание от Данаил Кирилов и група народни представители.</w:t>
      </w:r>
    </w:p>
    <w:p w:rsidR="00B72562" w:rsidRPr="00FF689B" w:rsidRDefault="00B3521F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Становището </w:t>
      </w:r>
      <w:r w:rsidR="00B72562">
        <w:rPr>
          <w:sz w:val="28"/>
          <w:szCs w:val="28"/>
        </w:rPr>
        <w:t xml:space="preserve"> бе </w:t>
      </w:r>
      <w:r>
        <w:rPr>
          <w:sz w:val="28"/>
          <w:szCs w:val="28"/>
        </w:rPr>
        <w:t>изготвено</w:t>
      </w:r>
      <w:r w:rsidR="00B72562">
        <w:rPr>
          <w:sz w:val="28"/>
          <w:szCs w:val="28"/>
        </w:rPr>
        <w:t xml:space="preserve"> от </w:t>
      </w:r>
      <w:proofErr w:type="spellStart"/>
      <w:r w:rsidR="00B72562">
        <w:rPr>
          <w:sz w:val="28"/>
          <w:szCs w:val="28"/>
        </w:rPr>
        <w:t>адв</w:t>
      </w:r>
      <w:proofErr w:type="spellEnd"/>
      <w:r w:rsidR="00B72562">
        <w:rPr>
          <w:sz w:val="28"/>
          <w:szCs w:val="28"/>
        </w:rPr>
        <w:t xml:space="preserve">. Емилия Недева и </w:t>
      </w:r>
      <w:proofErr w:type="spellStart"/>
      <w:r>
        <w:rPr>
          <w:sz w:val="28"/>
          <w:szCs w:val="28"/>
        </w:rPr>
        <w:t>адв</w:t>
      </w:r>
      <w:proofErr w:type="spellEnd"/>
      <w:r>
        <w:rPr>
          <w:sz w:val="28"/>
          <w:szCs w:val="28"/>
        </w:rPr>
        <w:t>.</w:t>
      </w:r>
      <w:r w:rsidR="00B72562">
        <w:rPr>
          <w:sz w:val="28"/>
          <w:szCs w:val="28"/>
        </w:rPr>
        <w:t>Милен Ралчев.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Адв</w:t>
      </w:r>
      <w:proofErr w:type="spellEnd"/>
      <w:r>
        <w:rPr>
          <w:sz w:val="28"/>
          <w:szCs w:val="28"/>
        </w:rPr>
        <w:t>.</w:t>
      </w:r>
      <w:r w:rsidR="00B3521F">
        <w:rPr>
          <w:sz w:val="28"/>
          <w:szCs w:val="28"/>
        </w:rPr>
        <w:t xml:space="preserve"> Емилия </w:t>
      </w:r>
      <w:r>
        <w:rPr>
          <w:sz w:val="28"/>
          <w:szCs w:val="28"/>
        </w:rPr>
        <w:t>Недева взе участие и в заседанието на Правната комисия на 44-тото НС.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97C0B">
        <w:rPr>
          <w:b/>
          <w:sz w:val="28"/>
          <w:szCs w:val="28"/>
          <w:u w:val="single"/>
        </w:rPr>
        <w:t>21.06.2017 г.</w:t>
      </w:r>
      <w:r>
        <w:rPr>
          <w:sz w:val="28"/>
          <w:szCs w:val="28"/>
        </w:rPr>
        <w:t xml:space="preserve"> се състоя представяне на книгата на Ст.Костов</w:t>
      </w:r>
      <w:r w:rsidR="00B3521F">
        <w:rPr>
          <w:sz w:val="28"/>
          <w:szCs w:val="28"/>
        </w:rPr>
        <w:t xml:space="preserve"> </w:t>
      </w:r>
      <w:r w:rsidR="00B3521F" w:rsidRPr="002F3FE7">
        <w:rPr>
          <w:i/>
          <w:sz w:val="28"/>
          <w:szCs w:val="28"/>
        </w:rPr>
        <w:t>“</w:t>
      </w:r>
      <w:proofErr w:type="spellStart"/>
      <w:r w:rsidR="00B3521F" w:rsidRPr="002F3FE7">
        <w:rPr>
          <w:i/>
          <w:sz w:val="28"/>
          <w:szCs w:val="28"/>
        </w:rPr>
        <w:t>Извъндоговорната</w:t>
      </w:r>
      <w:proofErr w:type="spellEnd"/>
      <w:r w:rsidR="00B3521F" w:rsidRPr="002F3FE7">
        <w:rPr>
          <w:i/>
          <w:sz w:val="28"/>
          <w:szCs w:val="28"/>
        </w:rPr>
        <w:t xml:space="preserve"> отговорност на ЕС и на държавите </w:t>
      </w:r>
      <w:r w:rsidR="00100F7A" w:rsidRPr="002F3FE7">
        <w:rPr>
          <w:i/>
          <w:sz w:val="28"/>
          <w:szCs w:val="28"/>
        </w:rPr>
        <w:t>членки“</w:t>
      </w:r>
      <w:r w:rsidRPr="002F3FE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Участие взеха</w:t>
      </w:r>
      <w:r w:rsidR="00100F7A">
        <w:rPr>
          <w:sz w:val="28"/>
          <w:szCs w:val="28"/>
        </w:rPr>
        <w:t xml:space="preserve"> председателят на </w:t>
      </w:r>
      <w:proofErr w:type="spellStart"/>
      <w:r w:rsidR="00611890">
        <w:rPr>
          <w:sz w:val="28"/>
          <w:szCs w:val="28"/>
        </w:rPr>
        <w:t>ВАдвС</w:t>
      </w:r>
      <w:proofErr w:type="spellEnd"/>
      <w:r w:rsidR="00611890">
        <w:rPr>
          <w:sz w:val="28"/>
          <w:szCs w:val="28"/>
        </w:rPr>
        <w:t xml:space="preserve"> Ралица </w:t>
      </w:r>
      <w:proofErr w:type="spellStart"/>
      <w:r w:rsidR="00611890">
        <w:rPr>
          <w:sz w:val="28"/>
          <w:szCs w:val="28"/>
        </w:rPr>
        <w:t>Негенцова</w:t>
      </w:r>
      <w:proofErr w:type="spellEnd"/>
      <w:r w:rsidR="00100F7A">
        <w:rPr>
          <w:sz w:val="28"/>
          <w:szCs w:val="28"/>
        </w:rPr>
        <w:t>, зам.</w:t>
      </w:r>
      <w:r w:rsidR="00D97C0B">
        <w:rPr>
          <w:sz w:val="28"/>
          <w:szCs w:val="28"/>
        </w:rPr>
        <w:t>-</w:t>
      </w:r>
      <w:r w:rsidR="00100F7A">
        <w:rPr>
          <w:sz w:val="28"/>
          <w:szCs w:val="28"/>
        </w:rPr>
        <w:t xml:space="preserve">председателят Людмил Рангелов, членовете </w:t>
      </w:r>
      <w:r w:rsidR="00D97C0B">
        <w:rPr>
          <w:sz w:val="28"/>
          <w:szCs w:val="28"/>
        </w:rPr>
        <w:t xml:space="preserve">на </w:t>
      </w:r>
      <w:proofErr w:type="spellStart"/>
      <w:r w:rsidR="00D97C0B">
        <w:rPr>
          <w:sz w:val="28"/>
          <w:szCs w:val="28"/>
        </w:rPr>
        <w:t>ВАдвС</w:t>
      </w:r>
      <w:proofErr w:type="spellEnd"/>
      <w:r w:rsidR="00D97C0B">
        <w:rPr>
          <w:sz w:val="28"/>
          <w:szCs w:val="28"/>
        </w:rPr>
        <w:t xml:space="preserve"> </w:t>
      </w:r>
      <w:r w:rsidR="00100F7A">
        <w:rPr>
          <w:sz w:val="28"/>
          <w:szCs w:val="28"/>
        </w:rPr>
        <w:t>Красимир Краев</w:t>
      </w:r>
      <w:r w:rsidR="00D97C0B">
        <w:rPr>
          <w:sz w:val="28"/>
          <w:szCs w:val="28"/>
        </w:rPr>
        <w:t xml:space="preserve"> и</w:t>
      </w:r>
      <w:r w:rsidR="00100F7A">
        <w:rPr>
          <w:sz w:val="28"/>
          <w:szCs w:val="28"/>
        </w:rPr>
        <w:t xml:space="preserve"> Стефан Ботев.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767C">
        <w:rPr>
          <w:b/>
          <w:sz w:val="28"/>
          <w:szCs w:val="28"/>
          <w:u w:val="single"/>
        </w:rPr>
        <w:t>22.06.2017 г</w:t>
      </w:r>
      <w:r>
        <w:rPr>
          <w:sz w:val="28"/>
          <w:szCs w:val="28"/>
        </w:rPr>
        <w:t>. се състоя среща на работната група по ЗИД на ЗА</w:t>
      </w:r>
      <w:r w:rsidR="0044767C">
        <w:rPr>
          <w:sz w:val="28"/>
          <w:szCs w:val="28"/>
        </w:rPr>
        <w:t>.</w:t>
      </w:r>
    </w:p>
    <w:p w:rsidR="0044767C" w:rsidRDefault="0044767C" w:rsidP="00B72562">
      <w:pPr>
        <w:ind w:firstLine="720"/>
        <w:jc w:val="both"/>
        <w:rPr>
          <w:sz w:val="28"/>
          <w:szCs w:val="28"/>
        </w:rPr>
      </w:pPr>
    </w:p>
    <w:p w:rsidR="00B72562" w:rsidRPr="00100F7A" w:rsidRDefault="00B72562" w:rsidP="00100F7A">
      <w:pPr>
        <w:ind w:firstLine="720"/>
        <w:rPr>
          <w:b/>
          <w:sz w:val="28"/>
          <w:szCs w:val="28"/>
        </w:rPr>
      </w:pPr>
      <w:r w:rsidRPr="000340EA">
        <w:rPr>
          <w:b/>
          <w:sz w:val="28"/>
          <w:szCs w:val="28"/>
        </w:rPr>
        <w:t>ПРЕДСТОЯЩИ СЪБИТИЯ</w:t>
      </w:r>
      <w:r w:rsidR="0044767C">
        <w:rPr>
          <w:b/>
          <w:sz w:val="28"/>
          <w:szCs w:val="28"/>
        </w:rPr>
        <w:t xml:space="preserve"> и МЕ</w:t>
      </w:r>
      <w:r w:rsidRPr="000340EA">
        <w:rPr>
          <w:b/>
          <w:sz w:val="28"/>
          <w:szCs w:val="28"/>
        </w:rPr>
        <w:t>РОПРИЯТИЯ</w:t>
      </w:r>
      <w:r>
        <w:rPr>
          <w:sz w:val="28"/>
          <w:szCs w:val="28"/>
        </w:rPr>
        <w:tab/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97C0B">
        <w:rPr>
          <w:b/>
          <w:sz w:val="28"/>
          <w:szCs w:val="28"/>
          <w:u w:val="single"/>
        </w:rPr>
        <w:t>24.06.2017 г.</w:t>
      </w:r>
      <w:r>
        <w:rPr>
          <w:sz w:val="28"/>
          <w:szCs w:val="28"/>
        </w:rPr>
        <w:t xml:space="preserve"> ще се проведе в гр.В.Търново второто за годината календарно заседание на Съвета на децата – консултативният орган към председателя на Държавната агенция за закрила на детето, който работи в изпълнение на основните принципи на Конвенцията на ООН за правата на детето и Закона за закрила на детето.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767C">
        <w:rPr>
          <w:b/>
          <w:sz w:val="28"/>
          <w:szCs w:val="28"/>
          <w:u w:val="single"/>
        </w:rPr>
        <w:t>28.06.2017 г</w:t>
      </w:r>
      <w:r>
        <w:rPr>
          <w:sz w:val="28"/>
          <w:szCs w:val="28"/>
        </w:rPr>
        <w:t xml:space="preserve">. ще има заседание на УС на ЦОА </w:t>
      </w:r>
      <w:r w:rsidR="0044767C">
        <w:rPr>
          <w:sz w:val="28"/>
          <w:szCs w:val="28"/>
        </w:rPr>
        <w:t xml:space="preserve">„Кръстю </w:t>
      </w:r>
      <w:r>
        <w:rPr>
          <w:sz w:val="28"/>
          <w:szCs w:val="28"/>
        </w:rPr>
        <w:t>Цончев</w:t>
      </w:r>
      <w:r w:rsidR="0044767C">
        <w:rPr>
          <w:sz w:val="28"/>
          <w:szCs w:val="28"/>
        </w:rPr>
        <w:t>“.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767C">
        <w:rPr>
          <w:b/>
          <w:sz w:val="28"/>
          <w:szCs w:val="28"/>
          <w:u w:val="single"/>
        </w:rPr>
        <w:t>28.06.2017 г</w:t>
      </w:r>
      <w:r>
        <w:rPr>
          <w:sz w:val="28"/>
          <w:szCs w:val="28"/>
        </w:rPr>
        <w:t>. ще е встъпването на новите органи  на АК София</w:t>
      </w:r>
      <w:r w:rsidR="0044767C">
        <w:rPr>
          <w:sz w:val="28"/>
          <w:szCs w:val="28"/>
        </w:rPr>
        <w:t>.</w:t>
      </w:r>
    </w:p>
    <w:p w:rsidR="00B72562" w:rsidRDefault="00B72562" w:rsidP="00B7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767C">
        <w:rPr>
          <w:b/>
          <w:sz w:val="28"/>
          <w:szCs w:val="28"/>
          <w:u w:val="single"/>
        </w:rPr>
        <w:t>03.07.2</w:t>
      </w:r>
      <w:r w:rsidR="00697D7E">
        <w:rPr>
          <w:b/>
          <w:sz w:val="28"/>
          <w:szCs w:val="28"/>
          <w:u w:val="single"/>
        </w:rPr>
        <w:t>0</w:t>
      </w:r>
      <w:r w:rsidRPr="0044767C">
        <w:rPr>
          <w:b/>
          <w:sz w:val="28"/>
          <w:szCs w:val="28"/>
          <w:u w:val="single"/>
        </w:rPr>
        <w:t>17 г.</w:t>
      </w:r>
      <w:r>
        <w:rPr>
          <w:sz w:val="28"/>
          <w:szCs w:val="28"/>
        </w:rPr>
        <w:t xml:space="preserve"> ще е встъпването на новите органи на АК Кюстендил</w:t>
      </w:r>
      <w:r w:rsidR="0044767C">
        <w:rPr>
          <w:sz w:val="28"/>
          <w:szCs w:val="28"/>
        </w:rPr>
        <w:t>.</w:t>
      </w:r>
    </w:p>
    <w:p w:rsidR="00023AD1" w:rsidRDefault="00023AD1" w:rsidP="00B72562">
      <w:pPr>
        <w:ind w:firstLine="720"/>
        <w:jc w:val="both"/>
        <w:rPr>
          <w:sz w:val="28"/>
          <w:szCs w:val="28"/>
        </w:rPr>
      </w:pPr>
    </w:p>
    <w:p w:rsidR="00023AD1" w:rsidRPr="00C43323" w:rsidRDefault="00023AD1" w:rsidP="00B7256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ВИСШ АДВОКАТСКИ СЪВЕТ</w:t>
      </w:r>
    </w:p>
    <w:p w:rsidR="00B72562" w:rsidRDefault="00B72562" w:rsidP="00B72562">
      <w:pPr>
        <w:rPr>
          <w:sz w:val="28"/>
          <w:szCs w:val="28"/>
        </w:rPr>
      </w:pPr>
    </w:p>
    <w:p w:rsidR="00B72562" w:rsidRPr="00E722F3" w:rsidRDefault="00B72562" w:rsidP="00B72562">
      <w:pPr>
        <w:jc w:val="both"/>
        <w:rPr>
          <w:sz w:val="28"/>
          <w:szCs w:val="28"/>
        </w:rPr>
      </w:pPr>
    </w:p>
    <w:p w:rsidR="00002311" w:rsidRDefault="00002311"/>
    <w:sectPr w:rsidR="000023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2"/>
    <w:rsid w:val="000014DA"/>
    <w:rsid w:val="00002311"/>
    <w:rsid w:val="00023AD1"/>
    <w:rsid w:val="000707D7"/>
    <w:rsid w:val="00097FD2"/>
    <w:rsid w:val="00100F7A"/>
    <w:rsid w:val="00172EB9"/>
    <w:rsid w:val="00212B9D"/>
    <w:rsid w:val="002649DD"/>
    <w:rsid w:val="002767AC"/>
    <w:rsid w:val="002B627E"/>
    <w:rsid w:val="002F3FE7"/>
    <w:rsid w:val="00331AFB"/>
    <w:rsid w:val="003E6D5E"/>
    <w:rsid w:val="003E7609"/>
    <w:rsid w:val="003F10E5"/>
    <w:rsid w:val="0044767C"/>
    <w:rsid w:val="004531CC"/>
    <w:rsid w:val="0047542A"/>
    <w:rsid w:val="004B0B22"/>
    <w:rsid w:val="004C6C98"/>
    <w:rsid w:val="00504554"/>
    <w:rsid w:val="00585641"/>
    <w:rsid w:val="0058782B"/>
    <w:rsid w:val="005C57DD"/>
    <w:rsid w:val="005E7B5E"/>
    <w:rsid w:val="00611890"/>
    <w:rsid w:val="00637FD4"/>
    <w:rsid w:val="0069666C"/>
    <w:rsid w:val="00697D7E"/>
    <w:rsid w:val="00717D9F"/>
    <w:rsid w:val="007C3DE2"/>
    <w:rsid w:val="00876BA9"/>
    <w:rsid w:val="00890074"/>
    <w:rsid w:val="00892C4C"/>
    <w:rsid w:val="00A05A1A"/>
    <w:rsid w:val="00A61375"/>
    <w:rsid w:val="00AB0691"/>
    <w:rsid w:val="00B3521F"/>
    <w:rsid w:val="00B72562"/>
    <w:rsid w:val="00BD7D7E"/>
    <w:rsid w:val="00BE295C"/>
    <w:rsid w:val="00C00608"/>
    <w:rsid w:val="00C36CCD"/>
    <w:rsid w:val="00C409D7"/>
    <w:rsid w:val="00C43323"/>
    <w:rsid w:val="00C57D98"/>
    <w:rsid w:val="00C61C44"/>
    <w:rsid w:val="00C721A1"/>
    <w:rsid w:val="00C77F3C"/>
    <w:rsid w:val="00CB60C6"/>
    <w:rsid w:val="00CC6C05"/>
    <w:rsid w:val="00CD5EFC"/>
    <w:rsid w:val="00D0266F"/>
    <w:rsid w:val="00D52B25"/>
    <w:rsid w:val="00D97C0B"/>
    <w:rsid w:val="00E23BE7"/>
    <w:rsid w:val="00E32BC6"/>
    <w:rsid w:val="00E61F8D"/>
    <w:rsid w:val="00E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1E2A-577B-46C8-A964-FEA51FE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vbenatov</cp:lastModifiedBy>
  <cp:revision>17</cp:revision>
  <dcterms:created xsi:type="dcterms:W3CDTF">2017-06-26T08:36:00Z</dcterms:created>
  <dcterms:modified xsi:type="dcterms:W3CDTF">2017-06-26T09:54:00Z</dcterms:modified>
</cp:coreProperties>
</file>